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7DBA" w14:textId="24EB64FC" w:rsidR="00F65A75" w:rsidRDefault="003F6BC7" w:rsidP="00F65A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Łódź, dnia       </w:t>
      </w:r>
      <w:r w:rsidR="00A31ADF">
        <w:rPr>
          <w:rFonts w:ascii="Arial" w:hAnsi="Arial" w:cs="Arial"/>
        </w:rPr>
        <w:t>09</w:t>
      </w:r>
      <w:r w:rsidR="00520D2F">
        <w:rPr>
          <w:rFonts w:ascii="Arial" w:hAnsi="Arial" w:cs="Arial"/>
        </w:rPr>
        <w:t>.10</w:t>
      </w:r>
      <w:r w:rsidR="00F65A75">
        <w:rPr>
          <w:rFonts w:ascii="Arial" w:hAnsi="Arial" w:cs="Arial"/>
        </w:rPr>
        <w:t>.2017 r.</w:t>
      </w:r>
    </w:p>
    <w:p w14:paraId="3BB3DB98" w14:textId="4DEA58AE" w:rsidR="00F65A75" w:rsidRDefault="00F65A75" w:rsidP="000856DE">
      <w:pPr>
        <w:ind w:left="4678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C95B28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</w:rPr>
        <w:t>Pani</w:t>
      </w:r>
    </w:p>
    <w:p w14:paraId="48F69A98" w14:textId="53A870B4" w:rsidR="00F65A75" w:rsidRDefault="000856DE" w:rsidP="00F65A75">
      <w:pPr>
        <w:ind w:left="4665"/>
        <w:rPr>
          <w:rFonts w:ascii="Arial" w:hAnsi="Arial" w:cs="Arial"/>
          <w:b/>
        </w:rPr>
      </w:pPr>
      <w:r w:rsidRPr="000856DE">
        <w:rPr>
          <w:rFonts w:ascii="Arial" w:hAnsi="Arial" w:cs="Arial"/>
          <w:b/>
        </w:rPr>
        <w:t xml:space="preserve">Małgorzata </w:t>
      </w:r>
      <w:r w:rsidR="00520D2F">
        <w:rPr>
          <w:rFonts w:ascii="Arial" w:hAnsi="Arial" w:cs="Arial"/>
          <w:b/>
        </w:rPr>
        <w:t>Czyżyk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520D2F">
        <w:rPr>
          <w:rFonts w:ascii="Arial" w:hAnsi="Arial" w:cs="Arial"/>
          <w:b/>
        </w:rPr>
        <w:t xml:space="preserve">p.o. </w:t>
      </w:r>
      <w:r w:rsidR="00F65A75">
        <w:rPr>
          <w:rFonts w:ascii="Arial" w:hAnsi="Arial" w:cs="Arial"/>
          <w:b/>
        </w:rPr>
        <w:t>Dyrektor</w:t>
      </w:r>
      <w:r w:rsidR="00520D2F">
        <w:rPr>
          <w:rFonts w:ascii="Arial" w:hAnsi="Arial" w:cs="Arial"/>
          <w:b/>
        </w:rPr>
        <w:t>a</w:t>
      </w:r>
      <w:r w:rsidR="00F65A75">
        <w:rPr>
          <w:rFonts w:ascii="Arial" w:hAnsi="Arial" w:cs="Arial"/>
          <w:b/>
        </w:rPr>
        <w:t xml:space="preserve"> </w:t>
      </w:r>
      <w:r w:rsidR="00F65A75" w:rsidRPr="00F65A75">
        <w:rPr>
          <w:rFonts w:ascii="Arial" w:hAnsi="Arial" w:cs="Arial"/>
          <w:b/>
        </w:rPr>
        <w:t>Zespo</w:t>
      </w:r>
      <w:r w:rsidR="00F65A75">
        <w:rPr>
          <w:rFonts w:ascii="Arial" w:hAnsi="Arial" w:cs="Arial"/>
          <w:b/>
        </w:rPr>
        <w:t xml:space="preserve">łu Szkół </w:t>
      </w:r>
    </w:p>
    <w:p w14:paraId="64B22978" w14:textId="378BD9BD" w:rsidR="00F65A75" w:rsidRPr="00F65A75" w:rsidRDefault="000856DE" w:rsidP="00F65A75">
      <w:pPr>
        <w:ind w:left="4665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Gastronomicznych</w:t>
      </w:r>
      <w:r w:rsidR="00F65A75">
        <w:rPr>
          <w:rFonts w:ascii="Arial" w:hAnsi="Arial" w:cs="Arial"/>
          <w:b/>
        </w:rPr>
        <w:t xml:space="preserve"> w Łodzi </w:t>
      </w:r>
    </w:p>
    <w:p w14:paraId="765760AF" w14:textId="77777777" w:rsidR="00F65A75" w:rsidRDefault="00F65A75" w:rsidP="00F65A75">
      <w:pPr>
        <w:ind w:left="4665"/>
        <w:jc w:val="center"/>
        <w:rPr>
          <w:rFonts w:ascii="Arial" w:hAnsi="Arial" w:cs="Arial"/>
          <w:b/>
          <w:u w:val="single"/>
        </w:rPr>
      </w:pPr>
    </w:p>
    <w:p w14:paraId="11250A58" w14:textId="77777777" w:rsidR="00F65A75" w:rsidRDefault="00F65A75" w:rsidP="00F65A75">
      <w:pPr>
        <w:jc w:val="center"/>
        <w:rPr>
          <w:rFonts w:ascii="Arial" w:hAnsi="Arial" w:cs="Arial"/>
          <w:b/>
          <w:u w:val="single"/>
        </w:rPr>
      </w:pPr>
    </w:p>
    <w:p w14:paraId="550A93AE" w14:textId="77777777" w:rsidR="00F65A75" w:rsidRDefault="00F65A75" w:rsidP="00F65A7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Wniosek</w:t>
      </w:r>
    </w:p>
    <w:p w14:paraId="11D05F84" w14:textId="77777777" w:rsidR="00F65A75" w:rsidRDefault="00F65A75" w:rsidP="00F65A75">
      <w:pPr>
        <w:rPr>
          <w:rFonts w:ascii="Arial" w:hAnsi="Arial" w:cs="Arial"/>
          <w:b/>
          <w:u w:val="single"/>
        </w:rPr>
      </w:pPr>
    </w:p>
    <w:p w14:paraId="022483CE" w14:textId="77777777" w:rsidR="003F6BC7" w:rsidRDefault="00F65A75" w:rsidP="00F65A75">
      <w:pPr>
        <w:spacing w:line="276" w:lineRule="auto"/>
        <w:jc w:val="both"/>
        <w:rPr>
          <w:rFonts w:ascii="Arial" w:hAnsi="Arial" w:cs="Arial"/>
          <w:color w:val="000000"/>
          <w:kern w:val="1"/>
          <w:lang w:eastAsia="hi-IN" w:bidi="hi-IN"/>
        </w:rPr>
      </w:pPr>
      <w:r>
        <w:rPr>
          <w:rFonts w:ascii="Arial" w:hAnsi="Arial" w:cs="Arial"/>
        </w:rPr>
        <w:t xml:space="preserve">Komisji Przetargowej powołanej w celu przygotowania i przeprowadzenia postępowania o udzielenie zamówienia publicznego </w:t>
      </w:r>
      <w:r w:rsidRPr="00F65A75">
        <w:rPr>
          <w:rFonts w:ascii="Arial" w:hAnsi="Arial" w:cs="Arial"/>
          <w:b/>
          <w:color w:val="000000"/>
        </w:rPr>
        <w:t>„</w:t>
      </w:r>
      <w:bookmarkStart w:id="0" w:name="_Hlk490999026"/>
      <w:r w:rsidR="000856DE" w:rsidRPr="001B38BE">
        <w:rPr>
          <w:rFonts w:ascii="Arial" w:hAnsi="Arial" w:cs="Arial"/>
          <w:b/>
        </w:rPr>
        <w:t xml:space="preserve">Dostawa </w:t>
      </w:r>
      <w:bookmarkStart w:id="1" w:name="_Hlk490998028"/>
      <w:r w:rsidR="000856DE">
        <w:rPr>
          <w:rFonts w:ascii="Arial" w:hAnsi="Arial" w:cs="Arial"/>
          <w:b/>
        </w:rPr>
        <w:t>sprzętu gastronomicznego i wyposażenia stołowo-kuchennego</w:t>
      </w:r>
      <w:bookmarkEnd w:id="0"/>
      <w:bookmarkEnd w:id="1"/>
      <w:r w:rsidR="000856DE">
        <w:rPr>
          <w:rFonts w:ascii="Arial" w:hAnsi="Arial" w:cs="Arial"/>
          <w:b/>
        </w:rPr>
        <w:t>”</w:t>
      </w:r>
      <w:r w:rsidR="00C95B28">
        <w:rPr>
          <w:rFonts w:ascii="Arial" w:hAnsi="Arial" w:cs="Arial"/>
          <w:color w:val="000000"/>
          <w:kern w:val="1"/>
          <w:lang w:eastAsia="hi-IN" w:bidi="hi-IN"/>
        </w:rPr>
        <w:t xml:space="preserve">. </w:t>
      </w:r>
    </w:p>
    <w:p w14:paraId="01ED149D" w14:textId="17250459" w:rsidR="00F65A75" w:rsidRDefault="00C95B28" w:rsidP="00F65A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kern w:val="1"/>
          <w:lang w:eastAsia="hi-IN" w:bidi="hi-IN"/>
        </w:rPr>
        <w:t xml:space="preserve">Komisja wnioskuje </w:t>
      </w:r>
      <w:r w:rsidR="0015731D">
        <w:rPr>
          <w:rFonts w:ascii="Arial" w:hAnsi="Arial" w:cs="Arial"/>
          <w:color w:val="000000"/>
          <w:kern w:val="1"/>
          <w:lang w:eastAsia="hi-IN" w:bidi="hi-IN"/>
        </w:rPr>
        <w:t>o zaakceptowanie przygotowanych</w:t>
      </w:r>
      <w:r w:rsidR="0015731D">
        <w:rPr>
          <w:rFonts w:ascii="Arial" w:hAnsi="Arial" w:cs="Arial"/>
        </w:rPr>
        <w:t xml:space="preserve"> propozycji odpowiedzi na zadane pytania oraz wynikającą z udzielonych odpowiedzi zmianę treści SIWZ, a także zmianę terminu składania i otwarcia ofert tak by wykonawcy mieli odpowiedni czas na przygotowanie i złożenie ofert.  </w:t>
      </w:r>
      <w:r w:rsidR="00F65A75">
        <w:rPr>
          <w:rFonts w:ascii="Arial" w:hAnsi="Arial" w:cs="Arial"/>
        </w:rPr>
        <w:t xml:space="preserve"> </w:t>
      </w:r>
    </w:p>
    <w:p w14:paraId="380C4E2E" w14:textId="77777777" w:rsidR="00231C7D" w:rsidRPr="00F65A75" w:rsidRDefault="00231C7D" w:rsidP="00F65A75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020EA196" w14:textId="77777777" w:rsidR="00F65A75" w:rsidRDefault="00F65A75" w:rsidP="00F65A75">
      <w:pPr>
        <w:pStyle w:val="Tekstpodstawowywcity21"/>
        <w:spacing w:line="240" w:lineRule="auto"/>
        <w:ind w:firstLine="286"/>
        <w:rPr>
          <w:rFonts w:ascii="Arial" w:hAnsi="Arial" w:cs="Arial"/>
          <w:sz w:val="24"/>
          <w:u w:val="single"/>
        </w:rPr>
      </w:pPr>
    </w:p>
    <w:p w14:paraId="06599CF6" w14:textId="77777777" w:rsidR="00F65A75" w:rsidRDefault="00F65A75" w:rsidP="00F65A75">
      <w:pPr>
        <w:pStyle w:val="Tekstpodstawowywcity21"/>
        <w:spacing w:line="240" w:lineRule="auto"/>
        <w:ind w:firstLine="2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Podpisy Komisji Przetargowej</w:t>
      </w:r>
      <w:r>
        <w:rPr>
          <w:rFonts w:ascii="Arial" w:hAnsi="Arial" w:cs="Arial"/>
          <w:sz w:val="24"/>
        </w:rPr>
        <w:t>:</w:t>
      </w:r>
      <w:bookmarkStart w:id="2" w:name="_GoBack"/>
      <w:bookmarkEnd w:id="2"/>
    </w:p>
    <w:p w14:paraId="36E735F4" w14:textId="77777777" w:rsidR="00F65A75" w:rsidRDefault="00F65A75" w:rsidP="00F65A75">
      <w:pPr>
        <w:pStyle w:val="Tekstpodstawowywcity21"/>
        <w:spacing w:line="240" w:lineRule="auto"/>
        <w:ind w:firstLine="0"/>
        <w:rPr>
          <w:rFonts w:ascii="Arial" w:hAnsi="Arial" w:cs="Arial"/>
          <w:sz w:val="24"/>
        </w:rPr>
      </w:pPr>
    </w:p>
    <w:p w14:paraId="5F0D9F08" w14:textId="7CE33A5C" w:rsidR="00F65A75" w:rsidRPr="00F65A75" w:rsidRDefault="00F65A75" w:rsidP="000856DE">
      <w:pPr>
        <w:spacing w:line="480" w:lineRule="auto"/>
        <w:ind w:left="284"/>
        <w:jc w:val="both"/>
        <w:rPr>
          <w:rFonts w:ascii="Arial" w:hAnsi="Arial" w:cs="Arial"/>
        </w:rPr>
      </w:pPr>
      <w:r w:rsidRPr="00F65A75">
        <w:rPr>
          <w:rFonts w:ascii="Arial" w:hAnsi="Arial" w:cs="Arial"/>
        </w:rPr>
        <w:t xml:space="preserve">1) Przewodniczący </w:t>
      </w:r>
      <w:r w:rsidRPr="00F65A75">
        <w:rPr>
          <w:rFonts w:ascii="Arial" w:hAnsi="Arial" w:cs="Arial"/>
        </w:rPr>
        <w:tab/>
      </w:r>
      <w:r w:rsidRPr="00F65A75">
        <w:rPr>
          <w:rFonts w:ascii="Arial" w:hAnsi="Arial" w:cs="Arial"/>
        </w:rPr>
        <w:tab/>
        <w:t xml:space="preserve">- </w:t>
      </w:r>
      <w:r w:rsidR="000856DE">
        <w:rPr>
          <w:rFonts w:ascii="Arial" w:hAnsi="Arial" w:cs="Arial"/>
        </w:rPr>
        <w:t>Krzysztof Stocki</w:t>
      </w:r>
      <w:r w:rsidR="000856DE">
        <w:rPr>
          <w:rFonts w:ascii="Arial" w:hAnsi="Arial" w:cs="Arial"/>
        </w:rPr>
        <w:tab/>
      </w:r>
      <w:r w:rsidR="000856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</w:t>
      </w:r>
      <w:r w:rsidRPr="00F65A75">
        <w:rPr>
          <w:rFonts w:ascii="Arial" w:hAnsi="Arial" w:cs="Arial"/>
        </w:rPr>
        <w:t>……</w:t>
      </w:r>
      <w:proofErr w:type="gramStart"/>
      <w:r w:rsidRPr="00F65A75">
        <w:rPr>
          <w:rFonts w:ascii="Arial" w:hAnsi="Arial" w:cs="Arial"/>
        </w:rPr>
        <w:t>…….</w:t>
      </w:r>
      <w:proofErr w:type="gramEnd"/>
      <w:r w:rsidRPr="00F65A75">
        <w:rPr>
          <w:rFonts w:ascii="Arial" w:hAnsi="Arial" w:cs="Arial"/>
        </w:rPr>
        <w:t>.</w:t>
      </w:r>
    </w:p>
    <w:p w14:paraId="289AD8D0" w14:textId="69534777" w:rsidR="00F65A75" w:rsidRDefault="00F65A75" w:rsidP="000856DE">
      <w:pPr>
        <w:spacing w:line="480" w:lineRule="auto"/>
        <w:ind w:left="284"/>
        <w:jc w:val="both"/>
        <w:rPr>
          <w:rFonts w:ascii="Arial" w:hAnsi="Arial" w:cs="Arial"/>
        </w:rPr>
      </w:pPr>
      <w:r w:rsidRPr="00F65A75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Członek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5A75">
        <w:rPr>
          <w:rFonts w:ascii="Arial" w:hAnsi="Arial" w:cs="Arial"/>
        </w:rPr>
        <w:tab/>
        <w:t>-</w:t>
      </w:r>
      <w:r>
        <w:rPr>
          <w:rFonts w:ascii="Arial" w:hAnsi="Arial" w:cs="Arial"/>
        </w:rPr>
        <w:t xml:space="preserve"> </w:t>
      </w:r>
      <w:r w:rsidR="000856DE">
        <w:rPr>
          <w:rFonts w:ascii="Arial" w:hAnsi="Arial" w:cs="Arial"/>
        </w:rPr>
        <w:t>Iwona Kowalczyk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56DE">
        <w:rPr>
          <w:rFonts w:ascii="Arial" w:hAnsi="Arial" w:cs="Arial"/>
        </w:rPr>
        <w:tab/>
      </w:r>
      <w:r w:rsidRPr="00F65A75">
        <w:rPr>
          <w:rFonts w:ascii="Arial" w:hAnsi="Arial" w:cs="Arial"/>
        </w:rPr>
        <w:t>……………</w:t>
      </w:r>
      <w:proofErr w:type="gramStart"/>
      <w:r w:rsidRPr="00F65A75">
        <w:rPr>
          <w:rFonts w:ascii="Arial" w:hAnsi="Arial" w:cs="Arial"/>
        </w:rPr>
        <w:t>…….</w:t>
      </w:r>
      <w:proofErr w:type="gramEnd"/>
      <w:r w:rsidRPr="00F65A75">
        <w:rPr>
          <w:rFonts w:ascii="Arial" w:hAnsi="Arial" w:cs="Arial"/>
        </w:rPr>
        <w:t>.</w:t>
      </w:r>
    </w:p>
    <w:p w14:paraId="2665EEC0" w14:textId="7BAE5080" w:rsidR="00F65A75" w:rsidRPr="00F65A75" w:rsidRDefault="00F65A75" w:rsidP="000856DE">
      <w:pPr>
        <w:spacing w:line="48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Członek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0856DE">
        <w:rPr>
          <w:rFonts w:ascii="Arial" w:hAnsi="Arial" w:cs="Arial"/>
        </w:rPr>
        <w:t xml:space="preserve"> Dorota Andrzejewska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8E0AD7F" w14:textId="01E6F832" w:rsidR="00C95B28" w:rsidRDefault="00F65A75" w:rsidP="000856DE">
      <w:pPr>
        <w:spacing w:line="48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65A75">
        <w:rPr>
          <w:rFonts w:ascii="Arial" w:hAnsi="Arial" w:cs="Arial"/>
        </w:rPr>
        <w:t>) Sekretarz</w:t>
      </w:r>
      <w:r w:rsidRPr="00F65A75">
        <w:rPr>
          <w:rFonts w:ascii="Arial" w:hAnsi="Arial" w:cs="Arial"/>
        </w:rPr>
        <w:tab/>
      </w:r>
      <w:r w:rsidRPr="00F65A75">
        <w:rPr>
          <w:rFonts w:ascii="Arial" w:hAnsi="Arial" w:cs="Arial"/>
        </w:rPr>
        <w:tab/>
      </w:r>
      <w:r w:rsidRPr="00F65A75">
        <w:rPr>
          <w:rFonts w:ascii="Arial" w:hAnsi="Arial" w:cs="Arial"/>
        </w:rPr>
        <w:tab/>
        <w:t xml:space="preserve">- </w:t>
      </w:r>
      <w:r w:rsidR="00520D2F">
        <w:rPr>
          <w:rFonts w:ascii="Arial" w:hAnsi="Arial" w:cs="Arial"/>
        </w:rPr>
        <w:t>Wojciech Sienny</w:t>
      </w:r>
      <w:r w:rsidRPr="00F65A75">
        <w:rPr>
          <w:rFonts w:ascii="Arial" w:hAnsi="Arial" w:cs="Arial"/>
        </w:rPr>
        <w:tab/>
      </w:r>
      <w:r w:rsidRPr="00F65A75"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  <w:r w:rsidRPr="00F65A75">
        <w:rPr>
          <w:rFonts w:ascii="Arial" w:hAnsi="Arial" w:cs="Arial"/>
        </w:rPr>
        <w:t>…………</w:t>
      </w:r>
      <w:proofErr w:type="gramStart"/>
      <w:r w:rsidRPr="00F65A75">
        <w:rPr>
          <w:rFonts w:ascii="Arial" w:hAnsi="Arial" w:cs="Arial"/>
        </w:rPr>
        <w:t>…….</w:t>
      </w:r>
      <w:proofErr w:type="gramEnd"/>
      <w:r w:rsidRPr="00F65A75">
        <w:rPr>
          <w:rFonts w:ascii="Arial" w:hAnsi="Arial" w:cs="Arial"/>
        </w:rPr>
        <w:t>.</w:t>
      </w:r>
    </w:p>
    <w:p w14:paraId="2A47E62D" w14:textId="77777777" w:rsidR="000856DE" w:rsidRDefault="000856DE" w:rsidP="00C95B28">
      <w:pPr>
        <w:spacing w:line="480" w:lineRule="auto"/>
        <w:ind w:left="4962"/>
        <w:jc w:val="center"/>
        <w:rPr>
          <w:rFonts w:ascii="Arial" w:hAnsi="Arial" w:cs="Arial"/>
        </w:rPr>
      </w:pPr>
    </w:p>
    <w:p w14:paraId="10662C83" w14:textId="5BE639E5" w:rsidR="00F65A75" w:rsidRDefault="00F65A75" w:rsidP="00C95B28">
      <w:pPr>
        <w:spacing w:line="480" w:lineRule="auto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Zatwierdził:</w:t>
      </w:r>
    </w:p>
    <w:p w14:paraId="3AC654AA" w14:textId="77777777" w:rsidR="00F65A75" w:rsidRDefault="00F65A75" w:rsidP="00C95B28">
      <w:pPr>
        <w:ind w:left="4962"/>
        <w:jc w:val="center"/>
        <w:rPr>
          <w:rFonts w:ascii="Arial" w:hAnsi="Arial" w:cs="Arial"/>
        </w:rPr>
      </w:pPr>
    </w:p>
    <w:p w14:paraId="65AAC4A3" w14:textId="784AD39E" w:rsidR="00F65A75" w:rsidRDefault="00F65A75" w:rsidP="00C95B28">
      <w:pPr>
        <w:ind w:left="4962"/>
        <w:jc w:val="center"/>
        <w:rPr>
          <w:rFonts w:ascii="Arial" w:hAnsi="Arial" w:cs="Arial"/>
        </w:rPr>
      </w:pPr>
    </w:p>
    <w:p w14:paraId="63469AF9" w14:textId="69A54F81" w:rsidR="00F65A75" w:rsidRDefault="00F65A75" w:rsidP="00C95B28">
      <w:pPr>
        <w:ind w:left="4962"/>
        <w:jc w:val="center"/>
        <w:rPr>
          <w:rFonts w:ascii="Arial" w:hAnsi="Arial" w:cs="Arial"/>
        </w:rPr>
      </w:pPr>
    </w:p>
    <w:p w14:paraId="26B422AB" w14:textId="4E27ECEA" w:rsidR="00F65A75" w:rsidRDefault="00F65A75" w:rsidP="00C95B28">
      <w:pPr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2AD6D2B0" w14:textId="7E6CA565" w:rsidR="009E59BC" w:rsidRPr="00F65A75" w:rsidRDefault="00F65A75" w:rsidP="00C95B28">
      <w:pPr>
        <w:ind w:left="4962"/>
        <w:jc w:val="center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(data i podpis)</w:t>
      </w:r>
    </w:p>
    <w:sectPr w:rsidR="009E59BC" w:rsidRPr="00F65A75" w:rsidSect="000856DE">
      <w:headerReference w:type="default" r:id="rId8"/>
      <w:footerReference w:type="default" r:id="rId9"/>
      <w:pgSz w:w="11906" w:h="16838"/>
      <w:pgMar w:top="1276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39113" w14:textId="77777777" w:rsidR="005909A1" w:rsidRDefault="005909A1" w:rsidP="005909A1">
      <w:r>
        <w:separator/>
      </w:r>
    </w:p>
  </w:endnote>
  <w:endnote w:type="continuationSeparator" w:id="0">
    <w:p w14:paraId="4D639114" w14:textId="77777777" w:rsidR="005909A1" w:rsidRDefault="005909A1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9119" w14:textId="5CB7A57A" w:rsidR="005909A1" w:rsidRDefault="000856DE" w:rsidP="000856DE">
    <w:pPr>
      <w:pStyle w:val="Stopka"/>
    </w:pPr>
    <w:r>
      <w:rPr>
        <w:noProof/>
      </w:rPr>
      <w:drawing>
        <wp:inline distT="0" distB="0" distL="0" distR="0" wp14:anchorId="2819F573" wp14:editId="06EA11C0">
          <wp:extent cx="5448300" cy="781050"/>
          <wp:effectExtent l="0" t="0" r="0" b="0"/>
          <wp:docPr id="10" name="Obraz 10" descr="LOGOTYPY_czarny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arny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FF503" w14:textId="77777777" w:rsidR="000856DE" w:rsidRDefault="000856DE" w:rsidP="000856DE">
    <w:pPr>
      <w:pStyle w:val="Stopka"/>
      <w:jc w:val="center"/>
    </w:pPr>
    <w:bookmarkStart w:id="3" w:name="_Hlk490317824"/>
    <w:bookmarkStart w:id="4" w:name="_Hlk490317825"/>
    <w:bookmarkStart w:id="5" w:name="_Hlk490317826"/>
    <w:bookmarkStart w:id="6" w:name="_Hlk490997809"/>
    <w:bookmarkStart w:id="7" w:name="_Hlk490997810"/>
    <w:bookmarkStart w:id="8" w:name="_Hlk490997811"/>
    <w:r>
      <w:rPr>
        <w:rFonts w:ascii="Calibri" w:hAnsi="Calibri" w:cs="Calibri"/>
        <w:sz w:val="18"/>
        <w:szCs w:val="18"/>
      </w:rPr>
      <w:t>Projekt współfinansowany przez Unię Europejską ze środków Europejskiego Funduszu Społecznego</w:t>
    </w:r>
  </w:p>
  <w:p w14:paraId="0C54120A" w14:textId="43C7D26D" w:rsidR="000856DE" w:rsidRPr="000856DE" w:rsidRDefault="000856DE" w:rsidP="000856DE">
    <w:pPr>
      <w:pStyle w:val="Stopka"/>
      <w:jc w:val="center"/>
    </w:pPr>
    <w:r>
      <w:rPr>
        <w:rFonts w:ascii="Calibri" w:hAnsi="Calibri" w:cs="Calibri"/>
        <w:sz w:val="18"/>
        <w:szCs w:val="18"/>
      </w:rPr>
      <w:t>w ramach Regionalnego Programu Operacyjnego Województwa Łódzkiego na lata 2014-2020</w:t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9111" w14:textId="77777777" w:rsidR="005909A1" w:rsidRDefault="005909A1" w:rsidP="005909A1">
      <w:r>
        <w:separator/>
      </w:r>
    </w:p>
  </w:footnote>
  <w:footnote w:type="continuationSeparator" w:id="0">
    <w:p w14:paraId="4D639112" w14:textId="77777777" w:rsidR="005909A1" w:rsidRDefault="005909A1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07B1" w14:textId="7ECAF441" w:rsidR="000856DE" w:rsidRPr="00D60AE5" w:rsidRDefault="00520D2F" w:rsidP="000856DE">
    <w:pPr>
      <w:pStyle w:val="Nagwek"/>
    </w:pPr>
    <w:r>
      <w:t>Znak sprawy: 3/09</w:t>
    </w:r>
    <w:r w:rsidR="000856DE">
      <w:t>/2017</w:t>
    </w:r>
  </w:p>
  <w:p w14:paraId="135E2C06" w14:textId="77777777" w:rsidR="000856DE" w:rsidRDefault="000856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0A5A8E"/>
    <w:multiLevelType w:val="hybridMultilevel"/>
    <w:tmpl w:val="8BFE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5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7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8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2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5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3"/>
  </w:num>
  <w:num w:numId="5">
    <w:abstractNumId w:val="24"/>
  </w:num>
  <w:num w:numId="6">
    <w:abstractNumId w:val="7"/>
  </w:num>
  <w:num w:numId="7">
    <w:abstractNumId w:val="17"/>
  </w:num>
  <w:num w:numId="8">
    <w:abstractNumId w:val="8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3"/>
  </w:num>
  <w:num w:numId="11">
    <w:abstractNumId w:val="21"/>
  </w:num>
  <w:num w:numId="12">
    <w:abstractNumId w:val="25"/>
  </w:num>
  <w:num w:numId="13">
    <w:abstractNumId w:val="5"/>
  </w:num>
  <w:num w:numId="14">
    <w:abstractNumId w:val="16"/>
  </w:num>
  <w:num w:numId="15">
    <w:abstractNumId w:val="1"/>
  </w:num>
  <w:num w:numId="16">
    <w:abstractNumId w:val="11"/>
  </w:num>
  <w:num w:numId="17">
    <w:abstractNumId w:val="27"/>
  </w:num>
  <w:num w:numId="18">
    <w:abstractNumId w:val="26"/>
  </w:num>
  <w:num w:numId="19">
    <w:abstractNumId w:val="9"/>
  </w:num>
  <w:num w:numId="20">
    <w:abstractNumId w:val="18"/>
  </w:num>
  <w:num w:numId="21">
    <w:abstractNumId w:val="20"/>
  </w:num>
  <w:num w:numId="22">
    <w:abstractNumId w:val="19"/>
  </w:num>
  <w:num w:numId="23">
    <w:abstractNumId w:val="2"/>
  </w:num>
  <w:num w:numId="24">
    <w:abstractNumId w:val="15"/>
  </w:num>
  <w:num w:numId="25">
    <w:abstractNumId w:val="22"/>
  </w:num>
  <w:num w:numId="26">
    <w:abstractNumId w:val="4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76"/>
    <w:rsid w:val="00034CC1"/>
    <w:rsid w:val="00070145"/>
    <w:rsid w:val="000856DE"/>
    <w:rsid w:val="000E7E6A"/>
    <w:rsid w:val="0015731D"/>
    <w:rsid w:val="00210A1E"/>
    <w:rsid w:val="00231C7D"/>
    <w:rsid w:val="003F6BC7"/>
    <w:rsid w:val="00424664"/>
    <w:rsid w:val="00520D2F"/>
    <w:rsid w:val="00532BD3"/>
    <w:rsid w:val="005909A1"/>
    <w:rsid w:val="005D7B6B"/>
    <w:rsid w:val="00604A83"/>
    <w:rsid w:val="00606809"/>
    <w:rsid w:val="00614780"/>
    <w:rsid w:val="00616976"/>
    <w:rsid w:val="00965863"/>
    <w:rsid w:val="009E59BC"/>
    <w:rsid w:val="00A23751"/>
    <w:rsid w:val="00A31ADF"/>
    <w:rsid w:val="00C32EF0"/>
    <w:rsid w:val="00C515A9"/>
    <w:rsid w:val="00C95B28"/>
    <w:rsid w:val="00D1024D"/>
    <w:rsid w:val="00D31B5B"/>
    <w:rsid w:val="00DD0130"/>
    <w:rsid w:val="00E26257"/>
    <w:rsid w:val="00E27F25"/>
    <w:rsid w:val="00EA7B76"/>
    <w:rsid w:val="00F6509F"/>
    <w:rsid w:val="00F6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D639110"/>
  <w15:docId w15:val="{FCC3B578-6010-4CE1-8F43-265E6048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paragraph" w:customStyle="1" w:styleId="Tekstpodstawowywcity21">
    <w:name w:val="Tekst podstawowy wcięty 21"/>
    <w:basedOn w:val="Normalny"/>
    <w:rsid w:val="00F65A75"/>
    <w:pPr>
      <w:suppressAutoHyphens/>
      <w:spacing w:line="360" w:lineRule="auto"/>
      <w:ind w:firstLine="720"/>
      <w:jc w:val="both"/>
    </w:pPr>
    <w:rPr>
      <w:rFonts w:ascii="Verdana" w:hAnsi="Verdana" w:cs="Verdan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ECDB-2913-48A1-8F18-0B822415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Marcin Kalmus</cp:lastModifiedBy>
  <cp:revision>12</cp:revision>
  <cp:lastPrinted>2017-04-17T17:51:00Z</cp:lastPrinted>
  <dcterms:created xsi:type="dcterms:W3CDTF">2017-04-02T17:17:00Z</dcterms:created>
  <dcterms:modified xsi:type="dcterms:W3CDTF">2017-10-09T09:47:00Z</dcterms:modified>
</cp:coreProperties>
</file>