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3A0B" w14:textId="6536ACB1" w:rsidR="00461215" w:rsidRPr="00190951" w:rsidRDefault="00461215" w:rsidP="00D150AE">
      <w:pPr>
        <w:rPr>
          <w:b/>
          <w:bCs/>
          <w:sz w:val="22"/>
          <w:szCs w:val="22"/>
        </w:rPr>
      </w:pPr>
      <w:r w:rsidRPr="00190951">
        <w:rPr>
          <w:b/>
          <w:bCs/>
          <w:sz w:val="22"/>
          <w:szCs w:val="22"/>
        </w:rPr>
        <w:t xml:space="preserve">Załącznik </w:t>
      </w:r>
      <w:r w:rsidR="00D150AE" w:rsidRPr="00190951">
        <w:rPr>
          <w:b/>
          <w:bCs/>
          <w:sz w:val="22"/>
          <w:szCs w:val="22"/>
        </w:rPr>
        <w:t>nr 4</w:t>
      </w:r>
    </w:p>
    <w:p w14:paraId="7D8BE6ED" w14:textId="77777777" w:rsidR="00D150AE" w:rsidRPr="00D150AE" w:rsidRDefault="00D150AE" w:rsidP="00D150AE">
      <w:pPr>
        <w:rPr>
          <w:sz w:val="22"/>
          <w:szCs w:val="22"/>
        </w:rPr>
      </w:pPr>
    </w:p>
    <w:p w14:paraId="157BF7E6" w14:textId="7599DA56" w:rsidR="00461215" w:rsidRPr="00D150AE" w:rsidRDefault="00D150AE" w:rsidP="00D150AE">
      <w:pPr>
        <w:keepNext/>
        <w:tabs>
          <w:tab w:val="left" w:pos="851"/>
        </w:tabs>
        <w:jc w:val="center"/>
        <w:outlineLvl w:val="1"/>
        <w:rPr>
          <w:b/>
          <w:sz w:val="22"/>
          <w:szCs w:val="22"/>
        </w:rPr>
      </w:pPr>
      <w:r>
        <w:rPr>
          <w:sz w:val="22"/>
          <w:szCs w:val="22"/>
        </w:rPr>
        <w:t xml:space="preserve">WZÓR </w:t>
      </w:r>
      <w:r w:rsidR="00461215" w:rsidRPr="00D150AE">
        <w:rPr>
          <w:sz w:val="22"/>
          <w:szCs w:val="22"/>
        </w:rPr>
        <w:t>UMOW</w:t>
      </w:r>
      <w:r>
        <w:rPr>
          <w:sz w:val="22"/>
          <w:szCs w:val="22"/>
        </w:rPr>
        <w:t>Y</w:t>
      </w:r>
      <w:r w:rsidR="00461215" w:rsidRPr="00D150AE">
        <w:rPr>
          <w:sz w:val="22"/>
          <w:szCs w:val="22"/>
        </w:rPr>
        <w:t xml:space="preserve"> Nr   ……………………. </w:t>
      </w:r>
    </w:p>
    <w:p w14:paraId="4FE1EF9F" w14:textId="77777777" w:rsidR="00461215" w:rsidRPr="00D150AE" w:rsidRDefault="00461215" w:rsidP="00D150AE">
      <w:pPr>
        <w:jc w:val="center"/>
        <w:rPr>
          <w:sz w:val="22"/>
          <w:szCs w:val="22"/>
        </w:rPr>
      </w:pPr>
    </w:p>
    <w:p w14:paraId="5451E7A1" w14:textId="77777777" w:rsidR="00666A44" w:rsidRPr="000C6785" w:rsidRDefault="00666A44" w:rsidP="00666A44">
      <w:pPr>
        <w:pStyle w:val="NormalnyWeb"/>
        <w:spacing w:before="0" w:beforeAutospacing="0" w:after="0"/>
        <w:jc w:val="both"/>
        <w:rPr>
          <w:sz w:val="22"/>
          <w:szCs w:val="22"/>
        </w:rPr>
      </w:pPr>
      <w:r w:rsidRPr="000C6785">
        <w:rPr>
          <w:sz w:val="22"/>
          <w:szCs w:val="22"/>
        </w:rPr>
        <w:t xml:space="preserve">zawarta w Łodzi w dniu </w:t>
      </w:r>
      <w:r w:rsidRPr="000C6785">
        <w:rPr>
          <w:b/>
          <w:bCs/>
          <w:sz w:val="22"/>
          <w:szCs w:val="22"/>
        </w:rPr>
        <w:t xml:space="preserve">……………. </w:t>
      </w:r>
      <w:r w:rsidRPr="000C6785">
        <w:rPr>
          <w:sz w:val="22"/>
          <w:szCs w:val="22"/>
        </w:rPr>
        <w:t>pomiędzy:</w:t>
      </w:r>
    </w:p>
    <w:p w14:paraId="652FE121" w14:textId="40904602" w:rsidR="00666A44" w:rsidRPr="000C6785" w:rsidRDefault="00666A44" w:rsidP="00666A44">
      <w:pPr>
        <w:pStyle w:val="Akapitzlist"/>
        <w:widowControl w:val="0"/>
        <w:numPr>
          <w:ilvl w:val="0"/>
          <w:numId w:val="11"/>
        </w:numPr>
        <w:suppressAutoHyphens/>
        <w:autoSpaceDE w:val="0"/>
        <w:autoSpaceDN w:val="0"/>
        <w:adjustRightInd w:val="0"/>
        <w:contextualSpacing w:val="0"/>
        <w:jc w:val="both"/>
        <w:rPr>
          <w:sz w:val="22"/>
          <w:szCs w:val="22"/>
        </w:rPr>
      </w:pPr>
      <w:r w:rsidRPr="000C6785">
        <w:rPr>
          <w:b/>
          <w:sz w:val="22"/>
          <w:szCs w:val="22"/>
        </w:rPr>
        <w:t xml:space="preserve">Miastem Łódź, </w:t>
      </w:r>
      <w:r w:rsidR="00172F08">
        <w:rPr>
          <w:b/>
          <w:sz w:val="22"/>
          <w:szCs w:val="22"/>
        </w:rPr>
        <w:t xml:space="preserve">ul. Piotrkowska 104, 90-926 Łódź, NIP: 725-002-89-02, </w:t>
      </w:r>
      <w:r w:rsidRPr="000C6785">
        <w:rPr>
          <w:b/>
          <w:sz w:val="22"/>
          <w:szCs w:val="22"/>
        </w:rPr>
        <w:t xml:space="preserve">w imieniu którego działa Zespół Szkół Gastronomicznych w Łodzi, ul. Sienkiewicza 88, 90-357 Łódź, </w:t>
      </w:r>
      <w:r w:rsidRPr="000C6785">
        <w:rPr>
          <w:bCs/>
          <w:sz w:val="22"/>
          <w:szCs w:val="22"/>
        </w:rPr>
        <w:t>reprezentowany przez</w:t>
      </w:r>
      <w:r w:rsidRPr="000C6785">
        <w:rPr>
          <w:b/>
          <w:sz w:val="22"/>
          <w:szCs w:val="22"/>
        </w:rPr>
        <w:t xml:space="preserve"> </w:t>
      </w:r>
      <w:r w:rsidRPr="000C6785">
        <w:rPr>
          <w:sz w:val="22"/>
          <w:szCs w:val="22"/>
        </w:rPr>
        <w:t xml:space="preserve">Panią </w:t>
      </w:r>
      <w:r w:rsidRPr="000C6785">
        <w:rPr>
          <w:b/>
          <w:bCs/>
          <w:sz w:val="22"/>
          <w:szCs w:val="22"/>
        </w:rPr>
        <w:t>……………..</w:t>
      </w:r>
      <w:r w:rsidRPr="000C6785">
        <w:rPr>
          <w:sz w:val="22"/>
          <w:szCs w:val="22"/>
        </w:rPr>
        <w:t xml:space="preserve"> – </w:t>
      </w:r>
      <w:r w:rsidRPr="000C6785">
        <w:rPr>
          <w:b/>
          <w:sz w:val="22"/>
          <w:szCs w:val="22"/>
        </w:rPr>
        <w:t>Dyrektora / Zastępcę Dyrektora Zespołu Szkół Gastronomicznych w Łodzi</w:t>
      </w:r>
      <w:r w:rsidRPr="000C6785">
        <w:rPr>
          <w:sz w:val="22"/>
          <w:szCs w:val="22"/>
        </w:rPr>
        <w:t xml:space="preserve">, </w:t>
      </w:r>
      <w:r w:rsidRPr="000C6785">
        <w:rPr>
          <w:b/>
          <w:bCs/>
          <w:sz w:val="22"/>
          <w:szCs w:val="22"/>
        </w:rPr>
        <w:t>zwany</w:t>
      </w:r>
      <w:r w:rsidR="00F85F89">
        <w:rPr>
          <w:b/>
          <w:bCs/>
          <w:sz w:val="22"/>
          <w:szCs w:val="22"/>
        </w:rPr>
        <w:t>m</w:t>
      </w:r>
      <w:r w:rsidRPr="000C6785">
        <w:rPr>
          <w:b/>
          <w:bCs/>
          <w:sz w:val="22"/>
          <w:szCs w:val="22"/>
        </w:rPr>
        <w:t xml:space="preserve"> dalej „Zamawiającym”</w:t>
      </w:r>
      <w:r w:rsidRPr="000C6785">
        <w:rPr>
          <w:sz w:val="22"/>
          <w:szCs w:val="22"/>
        </w:rPr>
        <w:t>,</w:t>
      </w:r>
    </w:p>
    <w:p w14:paraId="78DCA06D" w14:textId="77777777" w:rsidR="00666A44" w:rsidRPr="000C6785" w:rsidRDefault="00666A44" w:rsidP="00666A44">
      <w:pPr>
        <w:pStyle w:val="NormalnyWeb"/>
        <w:spacing w:before="0" w:beforeAutospacing="0" w:after="0"/>
        <w:jc w:val="both"/>
        <w:rPr>
          <w:sz w:val="22"/>
          <w:szCs w:val="22"/>
        </w:rPr>
      </w:pPr>
      <w:r w:rsidRPr="000C6785">
        <w:rPr>
          <w:sz w:val="22"/>
          <w:szCs w:val="22"/>
        </w:rPr>
        <w:t xml:space="preserve">a </w:t>
      </w:r>
    </w:p>
    <w:p w14:paraId="4AFD3E70" w14:textId="230A85F8" w:rsidR="00461215" w:rsidRDefault="00D150AE" w:rsidP="00D150AE">
      <w:pPr>
        <w:pStyle w:val="Akapitzlist"/>
        <w:numPr>
          <w:ilvl w:val="0"/>
          <w:numId w:val="10"/>
        </w:numPr>
        <w:jc w:val="both"/>
        <w:rPr>
          <w:rFonts w:eastAsia="Calibri"/>
          <w:sz w:val="22"/>
          <w:szCs w:val="22"/>
          <w:lang w:eastAsia="en-US"/>
        </w:rPr>
      </w:pPr>
      <w:r w:rsidRPr="00D150AE">
        <w:rPr>
          <w:rFonts w:eastAsia="Calibri"/>
          <w:sz w:val="22"/>
          <w:szCs w:val="22"/>
          <w:lang w:eastAsia="en-US"/>
        </w:rPr>
        <w:t>…………………</w:t>
      </w:r>
      <w:r>
        <w:rPr>
          <w:rFonts w:eastAsia="Calibri"/>
          <w:sz w:val="22"/>
          <w:szCs w:val="22"/>
          <w:lang w:eastAsia="en-US"/>
        </w:rPr>
        <w:t xml:space="preserve">………………………….., </w:t>
      </w:r>
      <w:r w:rsidR="00461215" w:rsidRPr="00D150AE">
        <w:rPr>
          <w:rFonts w:eastAsia="Calibri"/>
          <w:sz w:val="22"/>
          <w:szCs w:val="22"/>
          <w:lang w:eastAsia="en-US"/>
        </w:rPr>
        <w:t>zwanym dalej „Wykonawcą”,</w:t>
      </w:r>
    </w:p>
    <w:p w14:paraId="65C23D8E" w14:textId="77777777" w:rsidR="00666A44" w:rsidRPr="00D150AE" w:rsidRDefault="00666A44" w:rsidP="00666A44">
      <w:pPr>
        <w:pStyle w:val="Akapitzlist"/>
        <w:jc w:val="both"/>
        <w:rPr>
          <w:rFonts w:eastAsia="Calibri"/>
          <w:sz w:val="22"/>
          <w:szCs w:val="22"/>
          <w:lang w:eastAsia="en-US"/>
        </w:rPr>
      </w:pPr>
    </w:p>
    <w:p w14:paraId="70512073" w14:textId="13B05366" w:rsidR="00461215" w:rsidRPr="00D150AE" w:rsidRDefault="00461215" w:rsidP="00D150AE">
      <w:pPr>
        <w:rPr>
          <w:rFonts w:eastAsia="Calibri"/>
          <w:sz w:val="22"/>
          <w:szCs w:val="22"/>
          <w:lang w:eastAsia="en-US"/>
        </w:rPr>
      </w:pPr>
      <w:r w:rsidRPr="00D150AE">
        <w:rPr>
          <w:rFonts w:eastAsia="Calibri"/>
          <w:sz w:val="22"/>
          <w:szCs w:val="22"/>
          <w:lang w:eastAsia="en-US"/>
        </w:rPr>
        <w:t>w rezultacie dokonania przez Zamawiającego wyboru oferty Wykonawcy została zawarta umowa o następującej treści:</w:t>
      </w:r>
    </w:p>
    <w:p w14:paraId="7356DAA1" w14:textId="77777777"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1</w:t>
      </w:r>
    </w:p>
    <w:p w14:paraId="660E4042" w14:textId="77777777" w:rsidR="00461215" w:rsidRPr="00D150AE" w:rsidRDefault="00461215" w:rsidP="00D150AE">
      <w:pPr>
        <w:numPr>
          <w:ilvl w:val="0"/>
          <w:numId w:val="1"/>
        </w:numPr>
        <w:jc w:val="both"/>
        <w:rPr>
          <w:kern w:val="24"/>
          <w:sz w:val="22"/>
          <w:szCs w:val="22"/>
        </w:rPr>
      </w:pPr>
      <w:r w:rsidRPr="00D150AE">
        <w:rPr>
          <w:kern w:val="24"/>
          <w:sz w:val="22"/>
          <w:szCs w:val="22"/>
        </w:rPr>
        <w:t>Zamawiający zleca do wykonania dostawy, a Wykonawca zobowiązuje się:</w:t>
      </w:r>
    </w:p>
    <w:p w14:paraId="4BC401DC" w14:textId="0C3EE0BD"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 xml:space="preserve">dostarczać artykuły i produkty </w:t>
      </w:r>
      <w:r w:rsidRPr="00D150AE">
        <w:rPr>
          <w:rFonts w:eastAsia="Calibri"/>
          <w:sz w:val="22"/>
          <w:szCs w:val="22"/>
          <w:lang w:eastAsia="en-US"/>
        </w:rPr>
        <w:t>zgodnie z Ofertą Wykonawcy, stanowiącą Załącznik nr 2 do umowy oraz Opisem przedmiotu zamówienia, stanowiącym Załącznik nr 1 do umowy</w:t>
      </w:r>
      <w:r w:rsidR="00B77966">
        <w:rPr>
          <w:rFonts w:eastAsia="Calibri"/>
          <w:sz w:val="22"/>
          <w:szCs w:val="22"/>
          <w:lang w:eastAsia="en-US"/>
        </w:rPr>
        <w:t>.</w:t>
      </w:r>
    </w:p>
    <w:p w14:paraId="3988459D" w14:textId="3913D8F5"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artykuły i produkty, które są dopuszczone do sprzedaży, pierwszego gatunku, nie wykazujące oznak nieświeżości lub zepsucia, świeże, zgodnie z Systemami Bezpieczeństwa Jakości Żywności i Polskimi Normami Żywieniowymi oraz okresem przydatności do spożycia dla danego artykułu lub produktu</w:t>
      </w:r>
      <w:r w:rsidR="00B77966">
        <w:rPr>
          <w:kern w:val="24"/>
          <w:sz w:val="22"/>
          <w:szCs w:val="22"/>
        </w:rPr>
        <w:t>.</w:t>
      </w:r>
    </w:p>
    <w:p w14:paraId="3BE37911" w14:textId="7398BACC"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w:t>
      </w:r>
      <w:r w:rsidR="00B77966">
        <w:rPr>
          <w:kern w:val="24"/>
          <w:sz w:val="22"/>
          <w:szCs w:val="22"/>
        </w:rPr>
        <w:t>.</w:t>
      </w:r>
    </w:p>
    <w:p w14:paraId="20A863A2" w14:textId="3A8D318E"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artykuły i produkty czyste, niezabrudzone, nieuszkodzone mechanicznie, spełniające wymagania jakościowe, dotyczące przechowywania, pakowania i transportu zawarte w Polskich Normach,  posiadające właściwe atesty, certyfikaty oraz posiadające aktualne terminy ważności do spożycia</w:t>
      </w:r>
      <w:r w:rsidR="00B77966">
        <w:rPr>
          <w:kern w:val="24"/>
          <w:sz w:val="22"/>
          <w:szCs w:val="22"/>
        </w:rPr>
        <w:t>.</w:t>
      </w:r>
    </w:p>
    <w:p w14:paraId="77030B40" w14:textId="491623F0"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realizować zamówienia do siedziby Zamawiającego, środkami transportowymi dostosowanymi do przewozu artykułów spożywczych, zgodnie z wymogami sanitarnymi, w warunkach zapewniających utrzymanie właściwej ich jakości, w sposób zapobiegający utracie walorów smakowych i odżywczych</w:t>
      </w:r>
      <w:r w:rsidR="00B77966">
        <w:rPr>
          <w:kern w:val="24"/>
          <w:sz w:val="22"/>
          <w:szCs w:val="22"/>
        </w:rPr>
        <w:t>.</w:t>
      </w:r>
    </w:p>
    <w:p w14:paraId="4AD38871" w14:textId="50DD857C"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zagwarantować dowóz surowców w pojemnikach oraz opakowaniach posiadających atest PZH odnoście dopuszczenia do kontaktu z żywnością, tak, by dostawy realizowane były</w:t>
      </w:r>
      <w:r w:rsidR="00430C30">
        <w:rPr>
          <w:kern w:val="24"/>
          <w:sz w:val="22"/>
          <w:szCs w:val="22"/>
        </w:rPr>
        <w:t xml:space="preserve"> </w:t>
      </w:r>
      <w:r w:rsidRPr="00D150AE">
        <w:rPr>
          <w:kern w:val="24"/>
          <w:sz w:val="22"/>
          <w:szCs w:val="22"/>
        </w:rPr>
        <w:t>zgodnie z zasadami „dobrej praktyki higienicznej” (dotyczy to głównie: stanu higienicznego samochodu, higieny osobistej kierowcy, daty przydatności do spożycia, temperatury przewozu)</w:t>
      </w:r>
      <w:r w:rsidR="00B77966">
        <w:rPr>
          <w:kern w:val="24"/>
          <w:sz w:val="22"/>
          <w:szCs w:val="22"/>
        </w:rPr>
        <w:t>.</w:t>
      </w:r>
    </w:p>
    <w:p w14:paraId="302629FF" w14:textId="77777777"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zamówiony asortyment w godzinach od 7.30 do godziny 11:30 w ilości zgodnej ze złożonym przez Zamawiającego zapotrzebowaniem.</w:t>
      </w:r>
    </w:p>
    <w:p w14:paraId="4325F866" w14:textId="483072EE"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2</w:t>
      </w:r>
    </w:p>
    <w:p w14:paraId="22B735F3" w14:textId="7E83D953" w:rsidR="00461215" w:rsidRPr="00D150AE" w:rsidRDefault="00461215" w:rsidP="006A01C1">
      <w:pPr>
        <w:numPr>
          <w:ilvl w:val="0"/>
          <w:numId w:val="3"/>
        </w:numPr>
        <w:tabs>
          <w:tab w:val="clear" w:pos="360"/>
          <w:tab w:val="num" w:pos="284"/>
          <w:tab w:val="left" w:pos="1800"/>
          <w:tab w:val="left" w:pos="2595"/>
        </w:tabs>
        <w:suppressAutoHyphens/>
        <w:ind w:left="284" w:hanging="284"/>
        <w:jc w:val="both"/>
        <w:rPr>
          <w:rFonts w:eastAsia="Calibri"/>
          <w:sz w:val="22"/>
          <w:szCs w:val="22"/>
          <w:lang w:eastAsia="en-US"/>
        </w:rPr>
      </w:pPr>
      <w:r w:rsidRPr="00D150AE">
        <w:rPr>
          <w:rFonts w:eastAsia="Calibri"/>
          <w:sz w:val="22"/>
          <w:szCs w:val="22"/>
          <w:lang w:eastAsia="en-US"/>
        </w:rPr>
        <w:t xml:space="preserve">W wyniku postępowania o udzielenie zamówienia publicznego, strony ustalają cenę sprzedaży i dostarczania przedmiotu zamówienia, tj. </w:t>
      </w:r>
      <w:r w:rsidRPr="00D150AE">
        <w:rPr>
          <w:rFonts w:eastAsia="Calibri"/>
          <w:iCs/>
          <w:sz w:val="22"/>
          <w:szCs w:val="22"/>
          <w:lang w:eastAsia="en-US"/>
        </w:rPr>
        <w:t>artykułów spożywczych</w:t>
      </w:r>
      <w:r w:rsidRPr="00D150AE">
        <w:rPr>
          <w:rFonts w:eastAsia="Calibri"/>
          <w:i/>
          <w:iCs/>
          <w:sz w:val="22"/>
          <w:szCs w:val="22"/>
          <w:lang w:eastAsia="en-US"/>
        </w:rPr>
        <w:t xml:space="preserve"> </w:t>
      </w:r>
      <w:r w:rsidRPr="00D150AE">
        <w:rPr>
          <w:rFonts w:eastAsia="Calibri"/>
          <w:sz w:val="22"/>
          <w:szCs w:val="22"/>
          <w:lang w:eastAsia="en-US"/>
        </w:rPr>
        <w:t>w asortymencie, ilościach i średnich cenach nie przekraczających cen jednostkowych  w załączonej ofercie.</w:t>
      </w:r>
    </w:p>
    <w:p w14:paraId="699D7D66" w14:textId="77777777"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Cena obejmuje cenę sprzedaży przedmiotu zamówienia ze wszystkimi kosztami jego dostarczania do siedziby Zamawiającego wraz z należnym podatkiem VAT.</w:t>
      </w:r>
    </w:p>
    <w:p w14:paraId="59E08EE4" w14:textId="20EAB7F9"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Maksymalna</w:t>
      </w:r>
      <w:r w:rsidR="00F50C63">
        <w:rPr>
          <w:sz w:val="22"/>
          <w:szCs w:val="22"/>
          <w:lang w:eastAsia="ar-SA"/>
        </w:rPr>
        <w:t xml:space="preserve"> </w:t>
      </w:r>
      <w:r w:rsidRPr="00D150AE">
        <w:rPr>
          <w:sz w:val="22"/>
          <w:szCs w:val="22"/>
          <w:lang w:eastAsia="ar-SA"/>
        </w:rPr>
        <w:t>wartość</w:t>
      </w:r>
      <w:r w:rsidR="00F50C63">
        <w:rPr>
          <w:sz w:val="22"/>
          <w:szCs w:val="22"/>
          <w:lang w:eastAsia="ar-SA"/>
        </w:rPr>
        <w:t xml:space="preserve"> </w:t>
      </w:r>
      <w:r w:rsidRPr="00D150AE">
        <w:rPr>
          <w:sz w:val="22"/>
          <w:szCs w:val="22"/>
          <w:lang w:eastAsia="ar-SA"/>
        </w:rPr>
        <w:t>zamówienia</w:t>
      </w:r>
      <w:r w:rsidR="00F50C63">
        <w:rPr>
          <w:sz w:val="22"/>
          <w:szCs w:val="22"/>
          <w:lang w:eastAsia="ar-SA"/>
        </w:rPr>
        <w:t xml:space="preserve"> </w:t>
      </w:r>
      <w:r w:rsidRPr="00D150AE">
        <w:rPr>
          <w:sz w:val="22"/>
          <w:szCs w:val="22"/>
          <w:lang w:eastAsia="ar-SA"/>
        </w:rPr>
        <w:t>wynosi ………………… zł</w:t>
      </w:r>
      <w:r w:rsidR="00A95C82">
        <w:rPr>
          <w:sz w:val="22"/>
          <w:szCs w:val="22"/>
          <w:lang w:eastAsia="ar-SA"/>
        </w:rPr>
        <w:t xml:space="preserve"> </w:t>
      </w:r>
      <w:r w:rsidRPr="00D150AE">
        <w:rPr>
          <w:sz w:val="22"/>
          <w:szCs w:val="22"/>
          <w:lang w:eastAsia="ar-SA"/>
        </w:rPr>
        <w:t>(słownie: ………… złotych) brutto, tj. wraz z należnym podatkiem VAT.</w:t>
      </w:r>
    </w:p>
    <w:p w14:paraId="16D69CB1" w14:textId="0392A7E7"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 xml:space="preserve">Wierzytelności przysługujące Wykonawcy </w:t>
      </w:r>
      <w:r w:rsidR="00170AE2">
        <w:rPr>
          <w:sz w:val="22"/>
          <w:szCs w:val="22"/>
          <w:lang w:eastAsia="ar-SA"/>
        </w:rPr>
        <w:t xml:space="preserve">a </w:t>
      </w:r>
      <w:r w:rsidRPr="00D150AE">
        <w:rPr>
          <w:sz w:val="22"/>
          <w:szCs w:val="22"/>
          <w:lang w:eastAsia="ar-SA"/>
        </w:rPr>
        <w:t xml:space="preserve">wynikające z niniejszej umowy mogą być przedmiotem przelewu wyłącznie za </w:t>
      </w:r>
      <w:r w:rsidR="00170AE2">
        <w:rPr>
          <w:sz w:val="22"/>
          <w:szCs w:val="22"/>
          <w:lang w:eastAsia="ar-SA"/>
        </w:rPr>
        <w:t xml:space="preserve">pisemną </w:t>
      </w:r>
      <w:r w:rsidRPr="00D150AE">
        <w:rPr>
          <w:sz w:val="22"/>
          <w:szCs w:val="22"/>
          <w:lang w:eastAsia="ar-SA"/>
        </w:rPr>
        <w:t>zgodą Zamawiającego.</w:t>
      </w:r>
    </w:p>
    <w:p w14:paraId="12866730" w14:textId="77777777"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xml:space="preserve"> § 3</w:t>
      </w:r>
    </w:p>
    <w:p w14:paraId="49314E6A" w14:textId="002AE8A9" w:rsidR="00461215" w:rsidRPr="00D150AE" w:rsidRDefault="00461215" w:rsidP="00D150AE">
      <w:pPr>
        <w:jc w:val="both"/>
        <w:rPr>
          <w:rFonts w:eastAsia="Calibri"/>
          <w:sz w:val="22"/>
          <w:szCs w:val="22"/>
          <w:lang w:eastAsia="en-US"/>
        </w:rPr>
      </w:pPr>
      <w:r w:rsidRPr="00D150AE">
        <w:rPr>
          <w:rFonts w:eastAsia="Calibri"/>
          <w:sz w:val="22"/>
          <w:szCs w:val="22"/>
          <w:lang w:eastAsia="en-US"/>
        </w:rPr>
        <w:t>Rozliczenie za sprzedaż i dostarczanie przedmiotu zamówienia odbywać będzie się każdorazowo po dostarczeniu przedmiotu zamówienia, w formie bezgotówkowej, przelewem, na konto Wykonawcy podane w wystawionej fakturze / rachunku, w ciągu 30 dni</w:t>
      </w:r>
      <w:r w:rsidRPr="00D150AE">
        <w:rPr>
          <w:rFonts w:eastAsia="Calibri"/>
          <w:i/>
          <w:iCs/>
          <w:sz w:val="22"/>
          <w:szCs w:val="22"/>
          <w:lang w:eastAsia="en-US"/>
        </w:rPr>
        <w:t xml:space="preserve"> </w:t>
      </w:r>
      <w:r w:rsidRPr="00D150AE">
        <w:rPr>
          <w:rFonts w:eastAsia="Calibri"/>
          <w:sz w:val="22"/>
          <w:szCs w:val="22"/>
          <w:lang w:eastAsia="en-US"/>
        </w:rPr>
        <w:t>od daty otrzymania faktury / rachunku przez Zamawiającego.</w:t>
      </w:r>
    </w:p>
    <w:p w14:paraId="53AFDC99" w14:textId="2DBE6B3C" w:rsidR="00B77966" w:rsidRDefault="00B77966" w:rsidP="00D150AE">
      <w:pPr>
        <w:jc w:val="center"/>
        <w:rPr>
          <w:rFonts w:eastAsia="Calibri"/>
          <w:sz w:val="22"/>
          <w:szCs w:val="22"/>
          <w:lang w:eastAsia="en-US"/>
        </w:rPr>
      </w:pPr>
    </w:p>
    <w:p w14:paraId="7E4A9B87" w14:textId="77777777" w:rsidR="00856C5B" w:rsidRDefault="00856C5B" w:rsidP="00D150AE">
      <w:pPr>
        <w:jc w:val="center"/>
        <w:rPr>
          <w:rFonts w:eastAsia="Calibri"/>
          <w:sz w:val="22"/>
          <w:szCs w:val="22"/>
          <w:lang w:eastAsia="en-US"/>
        </w:rPr>
      </w:pPr>
    </w:p>
    <w:p w14:paraId="481B36FB" w14:textId="77777777" w:rsidR="00856C5B" w:rsidRDefault="00856C5B" w:rsidP="00D150AE">
      <w:pPr>
        <w:jc w:val="center"/>
        <w:rPr>
          <w:rFonts w:eastAsia="Calibri"/>
          <w:sz w:val="22"/>
          <w:szCs w:val="22"/>
          <w:lang w:eastAsia="en-US"/>
        </w:rPr>
      </w:pPr>
    </w:p>
    <w:p w14:paraId="039A1845" w14:textId="0F3D921E" w:rsidR="00461215" w:rsidRPr="00D150AE" w:rsidRDefault="00461215" w:rsidP="00D150AE">
      <w:pPr>
        <w:jc w:val="center"/>
        <w:rPr>
          <w:rFonts w:eastAsia="Calibri"/>
          <w:sz w:val="22"/>
          <w:szCs w:val="22"/>
          <w:lang w:eastAsia="en-US"/>
        </w:rPr>
      </w:pPr>
      <w:r w:rsidRPr="00D150AE">
        <w:rPr>
          <w:rFonts w:eastAsia="Calibri"/>
          <w:sz w:val="22"/>
          <w:szCs w:val="22"/>
          <w:lang w:eastAsia="en-US"/>
        </w:rPr>
        <w:lastRenderedPageBreak/>
        <w:t>§ 4</w:t>
      </w:r>
    </w:p>
    <w:p w14:paraId="49A1C7C9" w14:textId="4E3ABABD" w:rsidR="00461215" w:rsidRPr="00D150AE" w:rsidRDefault="00461215" w:rsidP="00DF1E18">
      <w:pPr>
        <w:numPr>
          <w:ilvl w:val="0"/>
          <w:numId w:val="5"/>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 xml:space="preserve">Wykonawca zobowiązuje się dostarczać przedmiot zamówienia do Zamawiającego w terminie nie dłuższym niż </w:t>
      </w:r>
      <w:r w:rsidR="003757B1">
        <w:rPr>
          <w:sz w:val="22"/>
          <w:szCs w:val="22"/>
          <w:lang w:eastAsia="ar-SA"/>
        </w:rPr>
        <w:t>……………………….</w:t>
      </w:r>
      <w:r w:rsidRPr="00D150AE">
        <w:rPr>
          <w:sz w:val="22"/>
          <w:szCs w:val="22"/>
          <w:lang w:eastAsia="ar-SA"/>
        </w:rPr>
        <w:t xml:space="preserve"> dni od zgłoszonego przez Zamawiającego zapotrzebowania.</w:t>
      </w:r>
    </w:p>
    <w:p w14:paraId="5E7A571D" w14:textId="172B236B" w:rsidR="00461215" w:rsidRPr="00D150AE" w:rsidRDefault="00461215" w:rsidP="00DF1E18">
      <w:pPr>
        <w:numPr>
          <w:ilvl w:val="0"/>
          <w:numId w:val="5"/>
        </w:numPr>
        <w:tabs>
          <w:tab w:val="clear" w:pos="360"/>
          <w:tab w:val="num" w:pos="284"/>
        </w:tabs>
        <w:suppressAutoHyphens/>
        <w:ind w:left="284" w:hanging="284"/>
        <w:jc w:val="both"/>
        <w:rPr>
          <w:sz w:val="22"/>
          <w:szCs w:val="22"/>
          <w:lang w:eastAsia="ar-SA"/>
        </w:rPr>
      </w:pPr>
      <w:r w:rsidRPr="00D150AE">
        <w:rPr>
          <w:sz w:val="22"/>
          <w:szCs w:val="22"/>
          <w:lang w:eastAsia="ar-SA"/>
        </w:rPr>
        <w:t>Każdą dostarczoną partię artykułów spożywczych Zamawiający sprawdzi pod względem kompletności i zgodności z zapotrzebowaniem, jak również jakości i świeżości, w obecności przedstawiciela Wykonawcy. W przypadku stwierdzenia jakichkolwiek niezgodności, Zamawiający natychmiast zwróci przedstawicielowi Wykonawcy</w:t>
      </w:r>
      <w:r w:rsidR="00396D63">
        <w:rPr>
          <w:sz w:val="22"/>
          <w:szCs w:val="22"/>
          <w:lang w:eastAsia="ar-SA"/>
        </w:rPr>
        <w:t xml:space="preserve"> </w:t>
      </w:r>
      <w:r w:rsidRPr="00D150AE">
        <w:rPr>
          <w:sz w:val="22"/>
          <w:szCs w:val="22"/>
          <w:lang w:eastAsia="ar-SA"/>
        </w:rPr>
        <w:t xml:space="preserve">zakwestionowane produkty, zaś Wykonawca dokona uzupełnienia zapotrzebowania Zamawiającego nie później niż w ciągu 2 godzin. </w:t>
      </w:r>
    </w:p>
    <w:p w14:paraId="166CDF5C" w14:textId="760833CC" w:rsidR="00461215" w:rsidRPr="00D150AE" w:rsidRDefault="00461215" w:rsidP="00DF1E18">
      <w:pPr>
        <w:numPr>
          <w:ilvl w:val="0"/>
          <w:numId w:val="5"/>
        </w:numPr>
        <w:tabs>
          <w:tab w:val="clear" w:pos="360"/>
          <w:tab w:val="num" w:pos="284"/>
        </w:tabs>
        <w:suppressAutoHyphens/>
        <w:ind w:left="284" w:hanging="284"/>
        <w:jc w:val="both"/>
        <w:rPr>
          <w:sz w:val="22"/>
          <w:szCs w:val="22"/>
          <w:lang w:eastAsia="ar-SA"/>
        </w:rPr>
      </w:pPr>
      <w:r w:rsidRPr="00D150AE">
        <w:rPr>
          <w:sz w:val="22"/>
          <w:szCs w:val="22"/>
          <w:lang w:eastAsia="ar-SA"/>
        </w:rPr>
        <w:t>W przypadku niedotrzymania terminów określonych w ust. 1 lub 2 mają zastosowanie zapisy §5 ust. 2 umowy.</w:t>
      </w:r>
    </w:p>
    <w:p w14:paraId="0C237AD0" w14:textId="77777777" w:rsidR="00A95C82" w:rsidRDefault="00A95C82" w:rsidP="00D150AE">
      <w:pPr>
        <w:jc w:val="center"/>
        <w:rPr>
          <w:rFonts w:eastAsia="Calibri"/>
          <w:sz w:val="22"/>
          <w:szCs w:val="22"/>
          <w:lang w:eastAsia="en-US"/>
        </w:rPr>
      </w:pPr>
    </w:p>
    <w:p w14:paraId="69C18E82" w14:textId="00B3C89A" w:rsidR="00461215" w:rsidRPr="00D150AE" w:rsidRDefault="00461215" w:rsidP="00D150AE">
      <w:pPr>
        <w:jc w:val="center"/>
        <w:rPr>
          <w:rFonts w:eastAsia="Calibri"/>
          <w:sz w:val="22"/>
          <w:szCs w:val="22"/>
          <w:lang w:eastAsia="en-US"/>
        </w:rPr>
      </w:pPr>
      <w:r w:rsidRPr="00D150AE">
        <w:rPr>
          <w:rFonts w:eastAsia="Calibri"/>
          <w:sz w:val="22"/>
          <w:szCs w:val="22"/>
          <w:lang w:eastAsia="en-US"/>
        </w:rPr>
        <w:t>§ 5</w:t>
      </w:r>
    </w:p>
    <w:p w14:paraId="4184F302" w14:textId="7777777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sz w:val="22"/>
          <w:szCs w:val="22"/>
          <w:lang w:eastAsia="en-US"/>
        </w:rPr>
      </w:pPr>
      <w:r w:rsidRPr="00D150AE">
        <w:rPr>
          <w:rFonts w:eastAsia="Calibri"/>
          <w:sz w:val="22"/>
          <w:szCs w:val="22"/>
          <w:lang w:eastAsia="en-US"/>
        </w:rPr>
        <w:t>Strony postanawiają, że obowiązującą formą odszkodowania za niewykonanie lub nienależyte wykonanie umowy są kary umowne.</w:t>
      </w:r>
    </w:p>
    <w:p w14:paraId="246B6F24" w14:textId="358271D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sz w:val="22"/>
          <w:szCs w:val="22"/>
          <w:lang w:eastAsia="en-US"/>
        </w:rPr>
      </w:pPr>
      <w:r w:rsidRPr="00D150AE">
        <w:rPr>
          <w:rFonts w:eastAsia="Calibri"/>
          <w:sz w:val="22"/>
          <w:szCs w:val="22"/>
          <w:lang w:eastAsia="en-US"/>
        </w:rPr>
        <w:t>W przypadku nieterminowego zrealizowania zapotrzebowania Zamawiającego, tj. po terminie wskazanym w §4 ust.</w:t>
      </w:r>
      <w:r w:rsidR="00A95C82">
        <w:rPr>
          <w:rFonts w:eastAsia="Calibri"/>
          <w:sz w:val="22"/>
          <w:szCs w:val="22"/>
          <w:lang w:eastAsia="en-US"/>
        </w:rPr>
        <w:t xml:space="preserve"> </w:t>
      </w:r>
      <w:r w:rsidRPr="00D150AE">
        <w:rPr>
          <w:rFonts w:eastAsia="Calibri"/>
          <w:sz w:val="22"/>
          <w:szCs w:val="22"/>
          <w:lang w:eastAsia="en-US"/>
        </w:rPr>
        <w:t>1 lub 2, Wykonawca zapłaci Zamawiającemu karę umowną – w wysokości 2% wynagrodzenia należnego za zgłoszone zapotrzebowanie, za każdy dzień/godzinę zwłoki.</w:t>
      </w:r>
    </w:p>
    <w:p w14:paraId="489382A2" w14:textId="482ADB66"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b/>
          <w:sz w:val="22"/>
          <w:szCs w:val="22"/>
          <w:lang w:eastAsia="en-US"/>
        </w:rPr>
      </w:pPr>
      <w:r w:rsidRPr="00D150AE">
        <w:rPr>
          <w:rFonts w:eastAsia="Calibri"/>
          <w:sz w:val="22"/>
          <w:szCs w:val="22"/>
          <w:lang w:eastAsia="en-US"/>
        </w:rPr>
        <w:t>W przypadku odstąpienia od umowy przez Wykonawcę lub przez Zamawiającego z przyczyn zależnych od Wykonawcy, jeśli Wykonawca nie wykona przedmiotu zamówienia w terminie wskazanym w §7, Wykonawca zobowiązuje się do zapłaty kary umownej w wysokości 10% maksymalnej wartości zamówienia brutto określonego w §2 ust. 3 Umowy. Termin określony w §7 jest terminem, w którym strony mogą odstąpić od umowy.</w:t>
      </w:r>
    </w:p>
    <w:p w14:paraId="5E07506D" w14:textId="7777777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b/>
          <w:sz w:val="22"/>
          <w:szCs w:val="22"/>
          <w:lang w:eastAsia="en-US"/>
        </w:rPr>
      </w:pPr>
      <w:r w:rsidRPr="00D150AE">
        <w:rPr>
          <w:rFonts w:eastAsia="Calibri"/>
          <w:sz w:val="22"/>
          <w:szCs w:val="22"/>
          <w:lang w:eastAsia="en-US"/>
        </w:rPr>
        <w:t>Wykonawca wyraża zgodę na potrącenie kar umownych z wynagrodzenia umownego określonego w fakturze / rachunku za wykonanie przedmiotu zamówienia.</w:t>
      </w:r>
    </w:p>
    <w:p w14:paraId="3C3A8536" w14:textId="77777777" w:rsidR="00936A77" w:rsidRDefault="00936A77" w:rsidP="00D150AE">
      <w:pPr>
        <w:jc w:val="center"/>
        <w:rPr>
          <w:rFonts w:eastAsia="Calibri"/>
          <w:sz w:val="22"/>
          <w:szCs w:val="22"/>
          <w:lang w:eastAsia="en-US"/>
        </w:rPr>
      </w:pPr>
    </w:p>
    <w:p w14:paraId="59A53BB0" w14:textId="4A230318" w:rsidR="00461215" w:rsidRPr="00D150AE" w:rsidRDefault="00461215" w:rsidP="00D150AE">
      <w:pPr>
        <w:jc w:val="center"/>
        <w:rPr>
          <w:rFonts w:eastAsia="Calibri"/>
          <w:sz w:val="22"/>
          <w:szCs w:val="22"/>
          <w:lang w:eastAsia="en-US"/>
        </w:rPr>
      </w:pPr>
      <w:r w:rsidRPr="00D150AE">
        <w:rPr>
          <w:rFonts w:eastAsia="Calibri"/>
          <w:sz w:val="22"/>
          <w:szCs w:val="22"/>
          <w:lang w:eastAsia="en-US"/>
        </w:rPr>
        <w:t>§ 6</w:t>
      </w:r>
    </w:p>
    <w:p w14:paraId="32EFC3D4" w14:textId="77777777" w:rsidR="00461215" w:rsidRPr="00D150AE" w:rsidRDefault="00461215" w:rsidP="00DF1E18">
      <w:pPr>
        <w:numPr>
          <w:ilvl w:val="0"/>
          <w:numId w:val="7"/>
        </w:numPr>
        <w:tabs>
          <w:tab w:val="clear" w:pos="720"/>
        </w:tabs>
        <w:suppressAutoHyphens/>
        <w:ind w:left="284" w:hanging="284"/>
        <w:jc w:val="both"/>
        <w:rPr>
          <w:rFonts w:eastAsia="Calibri"/>
          <w:sz w:val="22"/>
          <w:szCs w:val="22"/>
          <w:lang w:eastAsia="en-US"/>
        </w:rPr>
      </w:pPr>
      <w:r w:rsidRPr="00D150AE">
        <w:rPr>
          <w:rFonts w:eastAsia="Calibri"/>
          <w:sz w:val="22"/>
          <w:szCs w:val="22"/>
          <w:lang w:eastAsia="en-US"/>
        </w:rPr>
        <w:t>Ilości artykułów spożywczych określone w załączonej ofercie są ilościami maksymalnymi i Zamawiający może zmniejszyć zamówioną ilość do swoich rzeczywistych potrzeb.</w:t>
      </w:r>
    </w:p>
    <w:p w14:paraId="33385D47" w14:textId="59BE5679" w:rsidR="00461215" w:rsidRPr="00D150AE" w:rsidRDefault="00461215" w:rsidP="00DF1E18">
      <w:pPr>
        <w:numPr>
          <w:ilvl w:val="0"/>
          <w:numId w:val="7"/>
        </w:numPr>
        <w:tabs>
          <w:tab w:val="clear" w:pos="720"/>
          <w:tab w:val="num" w:pos="284"/>
        </w:tabs>
        <w:suppressAutoHyphens/>
        <w:ind w:left="284" w:hanging="284"/>
        <w:jc w:val="both"/>
        <w:rPr>
          <w:rFonts w:eastAsia="Calibri"/>
          <w:sz w:val="22"/>
          <w:szCs w:val="22"/>
          <w:lang w:eastAsia="en-US"/>
        </w:rPr>
      </w:pPr>
      <w:r w:rsidRPr="00D150AE">
        <w:rPr>
          <w:rFonts w:eastAsia="Calibri"/>
          <w:sz w:val="22"/>
          <w:szCs w:val="22"/>
          <w:lang w:eastAsia="en-US"/>
        </w:rPr>
        <w:t>W przypadku wskazanym w §6 ust. 1 Wykonawcy nie przysługuje roszczenie odszkodowawcze w stosunku do Zamawiającego.</w:t>
      </w:r>
    </w:p>
    <w:p w14:paraId="145F4EA7"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7</w:t>
      </w:r>
    </w:p>
    <w:p w14:paraId="275918B0" w14:textId="24FDF99C" w:rsidR="00461215" w:rsidRPr="00D150AE" w:rsidRDefault="00461215" w:rsidP="00D150AE">
      <w:pPr>
        <w:jc w:val="both"/>
        <w:rPr>
          <w:rFonts w:eastAsia="Calibri"/>
          <w:b/>
          <w:sz w:val="22"/>
          <w:szCs w:val="22"/>
          <w:lang w:eastAsia="en-US"/>
        </w:rPr>
      </w:pPr>
      <w:r w:rsidRPr="00D150AE">
        <w:rPr>
          <w:rFonts w:eastAsia="Calibri"/>
          <w:bCs/>
          <w:sz w:val="22"/>
          <w:szCs w:val="22"/>
          <w:lang w:eastAsia="en-US"/>
        </w:rPr>
        <w:t xml:space="preserve">Wykonawca </w:t>
      </w:r>
      <w:r w:rsidRPr="00D150AE">
        <w:rPr>
          <w:rFonts w:eastAsia="Calibri"/>
          <w:sz w:val="22"/>
          <w:szCs w:val="22"/>
          <w:lang w:eastAsia="en-US"/>
        </w:rPr>
        <w:t>zobowiązuje się realizować dostawę artykułów spożywczych</w:t>
      </w:r>
      <w:r w:rsidRPr="00D150AE">
        <w:rPr>
          <w:rFonts w:eastAsia="Calibri"/>
          <w:iCs/>
          <w:sz w:val="22"/>
          <w:szCs w:val="22"/>
          <w:lang w:eastAsia="en-US"/>
        </w:rPr>
        <w:t xml:space="preserve"> </w:t>
      </w:r>
      <w:r w:rsidRPr="00D150AE">
        <w:rPr>
          <w:rFonts w:eastAsia="Calibri"/>
          <w:sz w:val="22"/>
          <w:szCs w:val="22"/>
          <w:lang w:eastAsia="en-US"/>
        </w:rPr>
        <w:t>sukcesywnie, od dnia zawarcia umowy do</w:t>
      </w:r>
      <w:r w:rsidR="00332145">
        <w:rPr>
          <w:rFonts w:eastAsia="Calibri"/>
          <w:sz w:val="22"/>
          <w:szCs w:val="22"/>
          <w:lang w:eastAsia="en-US"/>
        </w:rPr>
        <w:t xml:space="preserve"> </w:t>
      </w:r>
      <w:r w:rsidR="00170AE2">
        <w:rPr>
          <w:rFonts w:eastAsia="Calibri"/>
          <w:sz w:val="22"/>
          <w:szCs w:val="22"/>
          <w:lang w:eastAsia="en-US"/>
        </w:rPr>
        <w:t>30.12.2022 r.</w:t>
      </w:r>
    </w:p>
    <w:p w14:paraId="2014DE5F"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8</w:t>
      </w:r>
    </w:p>
    <w:p w14:paraId="5BA3B275" w14:textId="77777777" w:rsidR="00461215" w:rsidRPr="00D150AE" w:rsidRDefault="00461215" w:rsidP="00675FE5">
      <w:pPr>
        <w:numPr>
          <w:ilvl w:val="0"/>
          <w:numId w:val="8"/>
        </w:numPr>
        <w:tabs>
          <w:tab w:val="clear" w:pos="360"/>
          <w:tab w:val="num" w:pos="284"/>
          <w:tab w:val="left" w:pos="1800"/>
        </w:tabs>
        <w:suppressAutoHyphens/>
        <w:ind w:left="284" w:hanging="284"/>
        <w:jc w:val="both"/>
        <w:rPr>
          <w:rFonts w:eastAsia="Calibri"/>
          <w:sz w:val="22"/>
          <w:szCs w:val="22"/>
          <w:lang w:eastAsia="en-US"/>
        </w:rPr>
      </w:pPr>
      <w:r w:rsidRPr="00D150AE">
        <w:rPr>
          <w:rFonts w:eastAsia="Calibri"/>
          <w:sz w:val="22"/>
          <w:szCs w:val="22"/>
          <w:lang w:eastAsia="en-US"/>
        </w:rPr>
        <w:t xml:space="preserve">Zamawiający może odstąpić od umowy z przyczyn od niego niezależnych. </w:t>
      </w:r>
    </w:p>
    <w:p w14:paraId="32022B70" w14:textId="77777777" w:rsidR="00461215" w:rsidRPr="00D150AE" w:rsidRDefault="00461215" w:rsidP="00675FE5">
      <w:pPr>
        <w:numPr>
          <w:ilvl w:val="0"/>
          <w:numId w:val="8"/>
        </w:numPr>
        <w:tabs>
          <w:tab w:val="clear" w:pos="360"/>
          <w:tab w:val="num" w:pos="284"/>
          <w:tab w:val="left" w:pos="1800"/>
        </w:tabs>
        <w:suppressAutoHyphens/>
        <w:ind w:left="284" w:hanging="284"/>
        <w:jc w:val="both"/>
        <w:rPr>
          <w:rFonts w:eastAsia="Calibri"/>
          <w:sz w:val="22"/>
          <w:szCs w:val="22"/>
          <w:lang w:eastAsia="en-US"/>
        </w:rPr>
      </w:pPr>
      <w:r w:rsidRPr="00D150AE">
        <w:rPr>
          <w:rFonts w:eastAsia="Calibri"/>
          <w:sz w:val="22"/>
          <w:szCs w:val="22"/>
          <w:lang w:eastAsia="en-US"/>
        </w:rPr>
        <w:t>W przypadku określonym w ust. 1, Wykonawcy nie przysługuje roszczenie odszkodowawcze w stosunku do Zamawiającego.</w:t>
      </w:r>
    </w:p>
    <w:p w14:paraId="184947F9" w14:textId="77777777" w:rsidR="00461215" w:rsidRPr="00D150AE" w:rsidRDefault="00461215" w:rsidP="0017707C">
      <w:pPr>
        <w:tabs>
          <w:tab w:val="left" w:pos="1800"/>
        </w:tabs>
        <w:jc w:val="center"/>
        <w:rPr>
          <w:rFonts w:eastAsia="Calibri"/>
          <w:sz w:val="22"/>
          <w:szCs w:val="22"/>
          <w:lang w:eastAsia="en-US"/>
        </w:rPr>
      </w:pPr>
      <w:r w:rsidRPr="00D150AE">
        <w:rPr>
          <w:rFonts w:eastAsia="Calibri"/>
          <w:sz w:val="22"/>
          <w:szCs w:val="22"/>
          <w:lang w:eastAsia="en-US"/>
        </w:rPr>
        <w:t>§ 9</w:t>
      </w:r>
    </w:p>
    <w:p w14:paraId="4E5ADE98" w14:textId="77777777" w:rsidR="00461215" w:rsidRPr="00D150AE" w:rsidRDefault="00461215" w:rsidP="00D150AE">
      <w:pPr>
        <w:numPr>
          <w:ilvl w:val="0"/>
          <w:numId w:val="9"/>
        </w:numPr>
        <w:ind w:left="284" w:hanging="284"/>
        <w:jc w:val="both"/>
        <w:rPr>
          <w:rFonts w:eastAsia="Calibri"/>
          <w:sz w:val="22"/>
          <w:szCs w:val="22"/>
          <w:lang w:eastAsia="en-US"/>
        </w:rPr>
      </w:pPr>
      <w:r w:rsidRPr="00D150AE">
        <w:rPr>
          <w:rFonts w:eastAsia="Calibri"/>
          <w:sz w:val="22"/>
          <w:szCs w:val="22"/>
          <w:lang w:eastAsia="en-US"/>
        </w:rPr>
        <w:t>Strony oświadczają, iż wszelką korespondencję związaną z realizacją niniejszej umowy należy kierować na adresy ich siedzib podane w preambule umowy.</w:t>
      </w:r>
    </w:p>
    <w:p w14:paraId="0F1A3D78" w14:textId="77777777" w:rsidR="00461215" w:rsidRPr="00D150AE" w:rsidRDefault="00461215" w:rsidP="00D150AE">
      <w:pPr>
        <w:numPr>
          <w:ilvl w:val="0"/>
          <w:numId w:val="9"/>
        </w:numPr>
        <w:ind w:left="284" w:hanging="284"/>
        <w:jc w:val="both"/>
        <w:rPr>
          <w:rFonts w:eastAsia="Calibri"/>
          <w:sz w:val="22"/>
          <w:szCs w:val="22"/>
          <w:lang w:eastAsia="en-US"/>
        </w:rPr>
      </w:pPr>
      <w:r w:rsidRPr="00D150AE">
        <w:rPr>
          <w:rFonts w:eastAsia="Calibri"/>
          <w:sz w:val="22"/>
          <w:szCs w:val="22"/>
          <w:lang w:eastAsia="en-US"/>
        </w:rPr>
        <w:t>Strony zobowiązują się do wzajemnego powiadamiania o zmianie adresu pod rygorem uznania doręczenia pod wskazane w umowie adresy za skuteczne.</w:t>
      </w:r>
    </w:p>
    <w:p w14:paraId="7CB4ECAC" w14:textId="77777777" w:rsidR="00461215" w:rsidRPr="00D150AE" w:rsidRDefault="00461215" w:rsidP="0017707C">
      <w:pPr>
        <w:jc w:val="center"/>
        <w:rPr>
          <w:rFonts w:eastAsia="Calibri"/>
          <w:sz w:val="22"/>
          <w:szCs w:val="22"/>
          <w:lang w:eastAsia="en-US"/>
        </w:rPr>
      </w:pPr>
      <w:r w:rsidRPr="00D150AE">
        <w:rPr>
          <w:rFonts w:eastAsia="Calibri"/>
          <w:sz w:val="22"/>
          <w:szCs w:val="22"/>
          <w:lang w:eastAsia="en-US"/>
        </w:rPr>
        <w:t>§ 10</w:t>
      </w:r>
    </w:p>
    <w:p w14:paraId="4E635D3A" w14:textId="05F687EB" w:rsidR="002708ED" w:rsidRPr="002708ED" w:rsidRDefault="002708ED" w:rsidP="002708ED">
      <w:pPr>
        <w:pStyle w:val="Akapitzlist"/>
        <w:widowControl w:val="0"/>
        <w:numPr>
          <w:ilvl w:val="3"/>
          <w:numId w:val="9"/>
        </w:numPr>
        <w:suppressAutoHyphens/>
        <w:ind w:left="284" w:hanging="284"/>
        <w:jc w:val="both"/>
        <w:outlineLvl w:val="0"/>
        <w:rPr>
          <w:b/>
          <w:sz w:val="22"/>
          <w:szCs w:val="22"/>
        </w:rPr>
      </w:pPr>
      <w:r w:rsidRPr="002708ED">
        <w:rPr>
          <w:rFonts w:eastAsia="Arial"/>
          <w:sz w:val="22"/>
          <w:szCs w:val="22"/>
        </w:rPr>
        <w:t xml:space="preserve">Zamawiający dopuszcza zmianę postanowień zawartej umowy, w tym zmianę terminu realizacji umowy, w następujących przypadkach: </w:t>
      </w:r>
    </w:p>
    <w:p w14:paraId="54FC618C"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zmian wprowadzonych w umowach pomiędzy Zamawiającym a inną niż Wykonawca stroną, w szczególności Instytucją Zarządzającą, a także innymi instytucjami, które na podstawie przepisów prawa mogą wpływać na realizację zamówienia,</w:t>
      </w:r>
    </w:p>
    <w:p w14:paraId="71370BC7"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zmian wytycznych dotyczących Programu Operacyjnego Województwa Łódzkiego lub wytycznych i zaleceń, Instytucji Zarządzającej, w szczególności w zakresie sprawozdawczości itp.,</w:t>
      </w:r>
    </w:p>
    <w:p w14:paraId="67CBBBEA"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działania siły wyższej lub wystąpienia obiektywnych czynników niezależnych od Zamawiającego i Wykonawcy,</w:t>
      </w:r>
    </w:p>
    <w:p w14:paraId="0DF4EC2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korzystna dla Zamawiającego,</w:t>
      </w:r>
    </w:p>
    <w:p w14:paraId="08138BF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rPr>
        <w:lastRenderedPageBreak/>
        <w:t>w przypadku wystąpienia awarii, siły wyższej np. klęski żywiołowe, konflikt zbrojny, zdarzenia związane z działaniem sił natury, ogłoszenia stanu epidemicznego, pandemii itp.</w:t>
      </w:r>
    </w:p>
    <w:p w14:paraId="70ECBA9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Calibr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4BE7650"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rPr>
        <w:t>Z powodu okoliczności zaistniałych po stronie Zamawiającego możliwe jest wydłużenia/skrócenie terminu wykonania zamówienia.</w:t>
      </w:r>
    </w:p>
    <w:p w14:paraId="59CDBDE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w uzasadnionych przypadkach, gdy zajdzie konieczność wprowadzenia zmian wynikających z okoliczności, których nie można było przewidzieć w chwili zawarcia umowy,</w:t>
      </w:r>
    </w:p>
    <w:p w14:paraId="44FAC41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w przypadku, gdy zmiany postanowień zawartej umowy będą korzystne dla Zamawiającego, a zmiany wynikły w trakcie realizacji zamówienia,</w:t>
      </w:r>
    </w:p>
    <w:p w14:paraId="6340C41F"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zmiany w sposobie dokonywania płatności, rozliczenia, itp.</w:t>
      </w:r>
    </w:p>
    <w:p w14:paraId="46B0D47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zmiany danych Wykonawcy np. zmiana adresu, konta bankowego, nr REGON, osób kontaktowych itp.</w:t>
      </w:r>
    </w:p>
    <w:p w14:paraId="08D2E49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Strony dopuszczają zmianę wysokości wynagrodzenia należnego Wykonawcy, w przypadku zmiany stawki podatku od towarów i usług. Powyższa zmiana wymaga formy pisemnej w postaci aneksu do umowy.</w:t>
      </w:r>
    </w:p>
    <w:p w14:paraId="1D976FA3"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 xml:space="preserve">Strony dopuszczają zmianę wysokości wynagrodzenia należnego Wykonawcy, w przypadku zmiany </w:t>
      </w:r>
      <w:r w:rsidRPr="00974067">
        <w:rPr>
          <w:sz w:val="22"/>
          <w:szCs w:val="22"/>
        </w:rPr>
        <w:t xml:space="preserve">wysokości minimalnego wynagrodzenia za pracę ustalonego na podstawie ustawy z dnia 10 października 2002 r. o minimalnym wynagrodzeniu za pracę (Dz. U. z 2020 r., poz. 2207). </w:t>
      </w:r>
      <w:r w:rsidRPr="00974067">
        <w:rPr>
          <w:color w:val="000000"/>
          <w:sz w:val="22"/>
          <w:szCs w:val="22"/>
          <w:lang w:bidi="lo-LA"/>
        </w:rPr>
        <w:t>Powyższa zmiana wymaga formy pisemnej w postaci aneksu do umowy.</w:t>
      </w:r>
    </w:p>
    <w:p w14:paraId="55A27557"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 xml:space="preserve">Strony dopuszczają zmianę wysokości wynagrodzenia należnego Wykonawcy, w przypadku zmiany </w:t>
      </w:r>
      <w:r w:rsidRPr="00974067">
        <w:rPr>
          <w:sz w:val="22"/>
          <w:szCs w:val="22"/>
        </w:rPr>
        <w:t xml:space="preserve">zasad podlegania ubezpieczeniom społecznym lub ubezpieczeniu zdrowotnemu lub wysokości stawki składki na ubezpieczenia społeczne lub ubezpieczenie zdrowotne. </w:t>
      </w:r>
      <w:r w:rsidRPr="00974067">
        <w:rPr>
          <w:color w:val="000000"/>
          <w:sz w:val="22"/>
          <w:szCs w:val="22"/>
          <w:lang w:bidi="lo-LA"/>
        </w:rPr>
        <w:t>Powyższa zmiana wymaga formy pisemnej w postaci aneksu do umowy.</w:t>
      </w:r>
    </w:p>
    <w:p w14:paraId="547C5C20"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Strony dopuszczają zmianę wysokości wynagrodzenia należnego Wykonawcy, w przypadku zmiany zasad gromadzenia i wysokości wpłat do pracowniczych planów kapitałowych, o których mowa w ustawie z dnia 4 października 2018 r. o pracowniczych planach kapitałowych (Dz. U. poz. 2215 oraz z 2019 r., poz. 1074 i 1572). Powyższa zmiana wymaga formy pisemnej w postaci aneksu do umowy.</w:t>
      </w:r>
    </w:p>
    <w:p w14:paraId="41E72971"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Do wniosku należy dołączyć niezbędne dokumenty do zweryfikowania wzrostu wynagrodzenia. </w:t>
      </w:r>
    </w:p>
    <w:p w14:paraId="5C2DAA8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W terminie 5 dni roboczych od dnia przekazania wniosku, o którym mowa w ust. </w:t>
      </w:r>
      <w:r>
        <w:rPr>
          <w:sz w:val="22"/>
          <w:szCs w:val="22"/>
          <w:lang w:bidi="lo-LA"/>
        </w:rPr>
        <w:t>16)</w:t>
      </w:r>
      <w:r w:rsidRPr="00974067">
        <w:rPr>
          <w:sz w:val="22"/>
          <w:szCs w:val="22"/>
          <w:lang w:bidi="lo-LA"/>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EF37B51" w14:textId="77777777" w:rsidR="002708ED" w:rsidRPr="00B76860"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Zmiana wysokości wynagrodzenia należnego Wykonawcy w przypadku zaistnienia przesłanki, o której mowa w ust. </w:t>
      </w:r>
      <w:r>
        <w:rPr>
          <w:sz w:val="22"/>
          <w:szCs w:val="22"/>
          <w:lang w:bidi="lo-LA"/>
        </w:rPr>
        <w:t>12, 13, 14</w:t>
      </w:r>
      <w:r w:rsidRPr="00974067">
        <w:rPr>
          <w:sz w:val="22"/>
          <w:szCs w:val="22"/>
          <w:lang w:bidi="lo-LA"/>
        </w:rPr>
        <w:t xml:space="preserve"> będzie odnosić się wyłącznie do części przedmiotu Umowy zrealizowanej, zgodnie z terminami ustalonymi Umową, po dniu wejścia w życie przepisów zmieniających stawkę podatku od towarów i usług, wysokość minimalnego wynagrodzenia za pracę, zasady podlegania ubezpieczeniom, wysokości składek na ubezpieczenie oraz wyłącznie do części przedmiotu Umowy, do której zastosowanie znajdzie przedmiotowa zmiana.</w:t>
      </w:r>
    </w:p>
    <w:p w14:paraId="3DCECBCF" w14:textId="77777777" w:rsidR="002708ED" w:rsidRPr="00B76860" w:rsidRDefault="002708ED" w:rsidP="002708ED">
      <w:pPr>
        <w:widowControl w:val="0"/>
        <w:numPr>
          <w:ilvl w:val="1"/>
          <w:numId w:val="16"/>
        </w:numPr>
        <w:suppressAutoHyphens/>
        <w:ind w:left="567"/>
        <w:jc w:val="both"/>
        <w:outlineLvl w:val="0"/>
        <w:rPr>
          <w:b/>
          <w:sz w:val="22"/>
          <w:szCs w:val="22"/>
        </w:rPr>
      </w:pPr>
      <w:r w:rsidRPr="00B76860">
        <w:rPr>
          <w:sz w:val="22"/>
          <w:szCs w:val="22"/>
        </w:rPr>
        <w:t xml:space="preserve">Strony będą dążyły do podpisania aneksu regulującego wynagrodzenie Wykonawcy przed wejściem w życie przepisów stanowiących podstawę sporządzenia przez Wykonawcę wniosku. W przypadku należytego udowodnienia wzrostu kosztów związanych z realizacją niniejszej Umowy Strony zawrą stosowny aneks. Zamawiający dopuszcza przeprowadzenie negocjacji z Wykonawcą w celu ustalenia rzeczywistego wpływu dokonanych zmian na koszty realizacji niniejszej Umowy. </w:t>
      </w:r>
    </w:p>
    <w:p w14:paraId="416DA7EE" w14:textId="77777777" w:rsidR="002708ED" w:rsidRPr="00B76860" w:rsidRDefault="002708ED" w:rsidP="002708ED">
      <w:pPr>
        <w:widowControl w:val="0"/>
        <w:numPr>
          <w:ilvl w:val="1"/>
          <w:numId w:val="16"/>
        </w:numPr>
        <w:suppressAutoHyphens/>
        <w:ind w:left="567"/>
        <w:jc w:val="both"/>
        <w:outlineLvl w:val="0"/>
        <w:rPr>
          <w:b/>
          <w:sz w:val="22"/>
          <w:szCs w:val="22"/>
        </w:rPr>
      </w:pPr>
      <w:r w:rsidRPr="00B76860">
        <w:rPr>
          <w:sz w:val="22"/>
          <w:szCs w:val="22"/>
          <w:lang w:bidi="lo-LA"/>
        </w:rPr>
        <w:t>Zawarcie aneksu nastąpi nie później niż w terminie 7 dni roboczych od dnia zatwierdzenia pisemnego wniosku o dokonanie zmiany wysokości wynagrodzenia należnego Wykonawcy.</w:t>
      </w:r>
    </w:p>
    <w:p w14:paraId="26D0263C" w14:textId="34640C23" w:rsidR="002708ED" w:rsidRPr="002708ED" w:rsidRDefault="002708ED" w:rsidP="002708ED">
      <w:pPr>
        <w:pStyle w:val="Akapitzlist"/>
        <w:numPr>
          <w:ilvl w:val="3"/>
          <w:numId w:val="9"/>
        </w:numPr>
        <w:autoSpaceDE w:val="0"/>
        <w:autoSpaceDN w:val="0"/>
        <w:adjustRightInd w:val="0"/>
        <w:ind w:left="284" w:hanging="284"/>
        <w:jc w:val="both"/>
        <w:rPr>
          <w:color w:val="000000"/>
          <w:sz w:val="22"/>
          <w:szCs w:val="22"/>
          <w:lang w:bidi="lo-LA"/>
        </w:rPr>
      </w:pPr>
      <w:r w:rsidRPr="002708ED">
        <w:rPr>
          <w:rFonts w:eastAsia="Arial"/>
          <w:sz w:val="22"/>
          <w:szCs w:val="22"/>
          <w:u w:val="single"/>
        </w:rPr>
        <w:t>Warunki dokonania zmian:</w:t>
      </w:r>
    </w:p>
    <w:p w14:paraId="1CC1C205" w14:textId="77777777" w:rsidR="002708ED" w:rsidRDefault="002708ED" w:rsidP="002708ED">
      <w:pPr>
        <w:pStyle w:val="Akapitzlist"/>
        <w:numPr>
          <w:ilvl w:val="1"/>
          <w:numId w:val="8"/>
        </w:numPr>
        <w:suppressAutoHyphens/>
        <w:ind w:left="709"/>
        <w:jc w:val="both"/>
        <w:rPr>
          <w:sz w:val="22"/>
          <w:szCs w:val="22"/>
        </w:rPr>
      </w:pPr>
      <w:r w:rsidRPr="002708ED">
        <w:rPr>
          <w:sz w:val="22"/>
          <w:szCs w:val="22"/>
        </w:rPr>
        <w:lastRenderedPageBreak/>
        <w:t>zmiana postanowień zawartej umowy może nastąpić wyłącznie za zgodą obu stron, wyrażoną na piśmie (w formie aneksu), pod rygorem nieważności</w:t>
      </w:r>
      <w:r>
        <w:rPr>
          <w:sz w:val="22"/>
          <w:szCs w:val="22"/>
        </w:rPr>
        <w:t>,</w:t>
      </w:r>
    </w:p>
    <w:p w14:paraId="52DF8AFF" w14:textId="77777777" w:rsidR="002708ED" w:rsidRDefault="002708ED" w:rsidP="002708ED">
      <w:pPr>
        <w:pStyle w:val="Akapitzlist"/>
        <w:numPr>
          <w:ilvl w:val="1"/>
          <w:numId w:val="8"/>
        </w:numPr>
        <w:suppressAutoHyphens/>
        <w:ind w:left="709"/>
        <w:jc w:val="both"/>
        <w:rPr>
          <w:sz w:val="22"/>
          <w:szCs w:val="22"/>
        </w:rPr>
      </w:pPr>
      <w:r w:rsidRPr="002708ED">
        <w:rPr>
          <w:sz w:val="22"/>
          <w:szCs w:val="22"/>
        </w:rPr>
        <w:t>strona występująca o zmianę postanowień zawartej umowy:</w:t>
      </w:r>
    </w:p>
    <w:p w14:paraId="70B7C108" w14:textId="77777777" w:rsidR="001562EE" w:rsidRDefault="002708ED" w:rsidP="001562EE">
      <w:pPr>
        <w:pStyle w:val="Akapitzlist"/>
        <w:numPr>
          <w:ilvl w:val="2"/>
          <w:numId w:val="8"/>
        </w:numPr>
        <w:suppressAutoHyphens/>
        <w:jc w:val="both"/>
        <w:rPr>
          <w:sz w:val="22"/>
          <w:szCs w:val="22"/>
        </w:rPr>
      </w:pPr>
      <w:r w:rsidRPr="001562EE">
        <w:rPr>
          <w:sz w:val="22"/>
          <w:szCs w:val="22"/>
        </w:rPr>
        <w:t>opisze zaistniałe okoliczności,</w:t>
      </w:r>
    </w:p>
    <w:p w14:paraId="5B44132C" w14:textId="77777777" w:rsidR="001562EE" w:rsidRDefault="002708ED" w:rsidP="001562EE">
      <w:pPr>
        <w:pStyle w:val="Akapitzlist"/>
        <w:numPr>
          <w:ilvl w:val="2"/>
          <w:numId w:val="8"/>
        </w:numPr>
        <w:suppressAutoHyphens/>
        <w:jc w:val="both"/>
        <w:rPr>
          <w:sz w:val="22"/>
          <w:szCs w:val="22"/>
        </w:rPr>
      </w:pPr>
      <w:r w:rsidRPr="001562EE">
        <w:rPr>
          <w:sz w:val="22"/>
          <w:szCs w:val="22"/>
        </w:rPr>
        <w:t>uzasadni, udokumentuje zaistnienie powyższych okoliczności,</w:t>
      </w:r>
    </w:p>
    <w:p w14:paraId="648C6C56" w14:textId="77777777" w:rsidR="001562EE" w:rsidRDefault="002708ED" w:rsidP="001562EE">
      <w:pPr>
        <w:pStyle w:val="Akapitzlist"/>
        <w:numPr>
          <w:ilvl w:val="2"/>
          <w:numId w:val="8"/>
        </w:numPr>
        <w:suppressAutoHyphens/>
        <w:jc w:val="both"/>
        <w:rPr>
          <w:sz w:val="22"/>
          <w:szCs w:val="22"/>
        </w:rPr>
      </w:pPr>
      <w:r w:rsidRPr="001562EE">
        <w:rPr>
          <w:sz w:val="22"/>
          <w:szCs w:val="22"/>
        </w:rPr>
        <w:t>obliczy koszty zmiany, jeśli zmiana będzie miała wpływ na wynagrodzenie Wykonawcy,</w:t>
      </w:r>
    </w:p>
    <w:p w14:paraId="5EC86413" w14:textId="44EA1DF7" w:rsidR="002708ED" w:rsidRPr="001562EE" w:rsidRDefault="002708ED" w:rsidP="001562EE">
      <w:pPr>
        <w:pStyle w:val="Akapitzlist"/>
        <w:numPr>
          <w:ilvl w:val="2"/>
          <w:numId w:val="8"/>
        </w:numPr>
        <w:suppressAutoHyphens/>
        <w:jc w:val="both"/>
        <w:rPr>
          <w:sz w:val="22"/>
          <w:szCs w:val="22"/>
        </w:rPr>
      </w:pPr>
      <w:r w:rsidRPr="001562EE">
        <w:rPr>
          <w:sz w:val="22"/>
          <w:szCs w:val="22"/>
        </w:rPr>
        <w:t xml:space="preserve">opisze wpływ zmian na termin wykonania umowy. </w:t>
      </w:r>
    </w:p>
    <w:p w14:paraId="5CE81465" w14:textId="32DBB040" w:rsidR="002708ED" w:rsidRPr="002708ED" w:rsidRDefault="002708ED" w:rsidP="002708ED">
      <w:pPr>
        <w:pStyle w:val="Akapitzlist"/>
        <w:numPr>
          <w:ilvl w:val="0"/>
          <w:numId w:val="8"/>
        </w:numPr>
        <w:suppressAutoHyphens/>
        <w:jc w:val="both"/>
        <w:rPr>
          <w:sz w:val="22"/>
          <w:szCs w:val="22"/>
        </w:rPr>
      </w:pPr>
      <w:r w:rsidRPr="002708ED">
        <w:rPr>
          <w:sz w:val="22"/>
          <w:szCs w:val="22"/>
        </w:rPr>
        <w:t>wniosek o zmianę postanowień zawartej umowy musi być wyrażony na piśmie.</w:t>
      </w:r>
    </w:p>
    <w:p w14:paraId="4FB69CF8" w14:textId="77777777" w:rsidR="0017707C" w:rsidRDefault="0017707C" w:rsidP="00D150AE">
      <w:pPr>
        <w:jc w:val="center"/>
        <w:rPr>
          <w:rFonts w:eastAsia="Calibri"/>
          <w:sz w:val="22"/>
          <w:szCs w:val="22"/>
          <w:lang w:eastAsia="en-US"/>
        </w:rPr>
      </w:pPr>
    </w:p>
    <w:p w14:paraId="48693D04" w14:textId="1023FD3C" w:rsidR="00461215" w:rsidRPr="00D150AE" w:rsidRDefault="00461215" w:rsidP="00D150AE">
      <w:pPr>
        <w:jc w:val="center"/>
        <w:rPr>
          <w:rFonts w:eastAsia="Calibri"/>
          <w:sz w:val="22"/>
          <w:szCs w:val="22"/>
          <w:lang w:eastAsia="en-US"/>
        </w:rPr>
      </w:pPr>
      <w:r w:rsidRPr="00D150AE">
        <w:rPr>
          <w:rFonts w:eastAsia="Calibri"/>
          <w:sz w:val="22"/>
          <w:szCs w:val="22"/>
          <w:lang w:eastAsia="en-US"/>
        </w:rPr>
        <w:t>§ 11</w:t>
      </w:r>
    </w:p>
    <w:p w14:paraId="08568B96" w14:textId="77777777" w:rsidR="00461215" w:rsidRPr="00D150AE" w:rsidRDefault="00461215" w:rsidP="00D150AE">
      <w:pPr>
        <w:jc w:val="both"/>
        <w:rPr>
          <w:rFonts w:eastAsia="Calibri"/>
          <w:sz w:val="22"/>
          <w:szCs w:val="22"/>
          <w:lang w:eastAsia="en-US"/>
        </w:rPr>
      </w:pPr>
      <w:r w:rsidRPr="00D150AE">
        <w:rPr>
          <w:rFonts w:eastAsia="Calibri"/>
          <w:sz w:val="22"/>
          <w:szCs w:val="22"/>
          <w:lang w:eastAsia="en-US"/>
        </w:rPr>
        <w:t xml:space="preserve">W sprawach nieuregulowanych niniejszą umową zastosowanie mają obowiązujące przepisy prawa, w tym w szczególności przepisy ustawy Kodeks Cywilny. </w:t>
      </w:r>
    </w:p>
    <w:p w14:paraId="7B35B7C1"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12</w:t>
      </w:r>
    </w:p>
    <w:p w14:paraId="56D76524" w14:textId="2F2FC1C8" w:rsidR="00461215" w:rsidRPr="00D150AE" w:rsidRDefault="00461215" w:rsidP="00D150AE">
      <w:pPr>
        <w:jc w:val="both"/>
        <w:rPr>
          <w:rFonts w:eastAsia="Calibri"/>
          <w:sz w:val="22"/>
          <w:szCs w:val="22"/>
          <w:lang w:eastAsia="en-US"/>
        </w:rPr>
      </w:pPr>
      <w:r w:rsidRPr="00D150AE">
        <w:rPr>
          <w:rFonts w:eastAsia="Calibri"/>
          <w:sz w:val="22"/>
          <w:szCs w:val="22"/>
          <w:lang w:eastAsia="en-US"/>
        </w:rPr>
        <w:t>Spory wynikłe z realizacji niniejszej umowy strony poddają rozstrzygnięciu Sądu Powszechnego, właściwego dla siedziby Zamawiającego.</w:t>
      </w:r>
    </w:p>
    <w:p w14:paraId="20500400"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13</w:t>
      </w:r>
    </w:p>
    <w:p w14:paraId="38B63962" w14:textId="77777777" w:rsidR="00461215" w:rsidRPr="00D150AE" w:rsidRDefault="00461215" w:rsidP="00D150AE">
      <w:pPr>
        <w:autoSpaceDE w:val="0"/>
        <w:autoSpaceDN w:val="0"/>
        <w:adjustRightInd w:val="0"/>
        <w:rPr>
          <w:rFonts w:eastAsia="Calibri"/>
          <w:sz w:val="22"/>
          <w:szCs w:val="22"/>
          <w:lang w:eastAsia="en-US"/>
        </w:rPr>
      </w:pPr>
      <w:r w:rsidRPr="00D150AE">
        <w:rPr>
          <w:rFonts w:eastAsia="Calibri"/>
          <w:sz w:val="22"/>
          <w:szCs w:val="22"/>
          <w:lang w:eastAsia="en-US"/>
        </w:rPr>
        <w:t>Koordynatorami w zakresie realizacji przedmiotu umowy są:</w:t>
      </w:r>
    </w:p>
    <w:p w14:paraId="41C44615" w14:textId="77777777" w:rsidR="00461215" w:rsidRPr="00D150AE" w:rsidRDefault="00461215" w:rsidP="00D150AE">
      <w:pPr>
        <w:autoSpaceDE w:val="0"/>
        <w:autoSpaceDN w:val="0"/>
        <w:adjustRightInd w:val="0"/>
        <w:rPr>
          <w:rFonts w:eastAsia="Calibri"/>
          <w:sz w:val="22"/>
          <w:szCs w:val="22"/>
          <w:lang w:eastAsia="en-US"/>
        </w:rPr>
      </w:pPr>
      <w:r w:rsidRPr="00D150AE">
        <w:rPr>
          <w:rFonts w:eastAsia="Calibri"/>
          <w:sz w:val="22"/>
          <w:szCs w:val="22"/>
          <w:lang w:eastAsia="en-US"/>
        </w:rPr>
        <w:t>- ze strony Wykonawcy: ……….......................................</w:t>
      </w:r>
    </w:p>
    <w:p w14:paraId="21C17989" w14:textId="77777777" w:rsidR="00461215" w:rsidRPr="00D150AE" w:rsidRDefault="00461215" w:rsidP="00D150AE">
      <w:pPr>
        <w:rPr>
          <w:rFonts w:eastAsia="Calibri"/>
          <w:sz w:val="22"/>
          <w:szCs w:val="22"/>
          <w:lang w:eastAsia="en-US"/>
        </w:rPr>
      </w:pPr>
      <w:r w:rsidRPr="00D150AE">
        <w:rPr>
          <w:rFonts w:eastAsia="Calibri"/>
          <w:sz w:val="22"/>
          <w:szCs w:val="22"/>
          <w:lang w:eastAsia="en-US"/>
        </w:rPr>
        <w:t>- ze strony Zamawiającego: …………………………………………………..</w:t>
      </w:r>
    </w:p>
    <w:p w14:paraId="4816237E" w14:textId="77777777" w:rsidR="00936A77" w:rsidRDefault="00936A77" w:rsidP="00D150AE">
      <w:pPr>
        <w:jc w:val="center"/>
        <w:rPr>
          <w:rFonts w:eastAsia="Calibri"/>
          <w:sz w:val="22"/>
          <w:szCs w:val="22"/>
          <w:lang w:eastAsia="en-US"/>
        </w:rPr>
      </w:pPr>
    </w:p>
    <w:p w14:paraId="16603172" w14:textId="145C77A3" w:rsidR="00461215" w:rsidRPr="00D150AE" w:rsidRDefault="00461215" w:rsidP="00D150AE">
      <w:pPr>
        <w:jc w:val="center"/>
        <w:rPr>
          <w:rFonts w:eastAsia="Calibri"/>
          <w:sz w:val="22"/>
          <w:szCs w:val="22"/>
          <w:lang w:eastAsia="en-US"/>
        </w:rPr>
      </w:pPr>
      <w:r w:rsidRPr="00D150AE">
        <w:rPr>
          <w:rFonts w:eastAsia="Calibri"/>
          <w:sz w:val="22"/>
          <w:szCs w:val="22"/>
          <w:lang w:eastAsia="en-US"/>
        </w:rPr>
        <w:t>§ 14</w:t>
      </w:r>
    </w:p>
    <w:p w14:paraId="0355B07E" w14:textId="77777777" w:rsidR="00461215" w:rsidRPr="0017707C" w:rsidRDefault="00461215" w:rsidP="0017707C">
      <w:pPr>
        <w:pStyle w:val="Akapitzlist"/>
        <w:numPr>
          <w:ilvl w:val="0"/>
          <w:numId w:val="12"/>
        </w:numPr>
        <w:suppressAutoHyphens/>
        <w:ind w:left="284" w:hanging="284"/>
        <w:jc w:val="both"/>
        <w:rPr>
          <w:sz w:val="22"/>
          <w:szCs w:val="22"/>
          <w:lang w:eastAsia="ar-SA"/>
        </w:rPr>
      </w:pPr>
      <w:r w:rsidRPr="0017707C">
        <w:rPr>
          <w:sz w:val="22"/>
          <w:szCs w:val="22"/>
          <w:lang w:eastAsia="ar-SA"/>
        </w:rPr>
        <w:t>Umowę sporządzono w dwóch jednobrzmiących egzemplarzach, po jednym egzemplarzu dla każdej ze stron.</w:t>
      </w:r>
    </w:p>
    <w:p w14:paraId="09608F98" w14:textId="77777777" w:rsidR="00461215" w:rsidRPr="0017707C" w:rsidRDefault="00461215" w:rsidP="0017707C">
      <w:pPr>
        <w:pStyle w:val="Akapitzlist"/>
        <w:numPr>
          <w:ilvl w:val="0"/>
          <w:numId w:val="12"/>
        </w:numPr>
        <w:ind w:left="284" w:hanging="284"/>
        <w:rPr>
          <w:sz w:val="22"/>
          <w:szCs w:val="22"/>
        </w:rPr>
      </w:pPr>
      <w:r w:rsidRPr="0017707C">
        <w:rPr>
          <w:sz w:val="22"/>
          <w:szCs w:val="22"/>
        </w:rPr>
        <w:t>Wykaz załączników do umowy stanowiących integralną część umowy:</w:t>
      </w:r>
    </w:p>
    <w:p w14:paraId="58716813" w14:textId="77777777" w:rsidR="00461215" w:rsidRPr="00D150AE" w:rsidRDefault="00461215" w:rsidP="00D150AE">
      <w:pPr>
        <w:tabs>
          <w:tab w:val="left" w:pos="1440"/>
        </w:tabs>
        <w:rPr>
          <w:i/>
          <w:iCs/>
          <w:sz w:val="22"/>
          <w:szCs w:val="22"/>
        </w:rPr>
      </w:pPr>
      <w:r w:rsidRPr="00D150AE">
        <w:rPr>
          <w:i/>
          <w:iCs/>
          <w:sz w:val="22"/>
          <w:szCs w:val="22"/>
        </w:rPr>
        <w:t>Załącznik nr 1.</w:t>
      </w:r>
      <w:r w:rsidRPr="00D150AE">
        <w:rPr>
          <w:i/>
          <w:iCs/>
          <w:sz w:val="22"/>
          <w:szCs w:val="22"/>
        </w:rPr>
        <w:tab/>
        <w:t xml:space="preserve">Opis przedmiotu zamówienia </w:t>
      </w:r>
    </w:p>
    <w:p w14:paraId="11B2810A" w14:textId="77777777" w:rsidR="00461215" w:rsidRPr="00D150AE" w:rsidRDefault="00461215" w:rsidP="00D150AE">
      <w:pPr>
        <w:tabs>
          <w:tab w:val="left" w:pos="1440"/>
        </w:tabs>
        <w:rPr>
          <w:i/>
          <w:iCs/>
          <w:sz w:val="22"/>
          <w:szCs w:val="22"/>
        </w:rPr>
      </w:pPr>
      <w:r w:rsidRPr="00D150AE">
        <w:rPr>
          <w:i/>
          <w:iCs/>
          <w:sz w:val="22"/>
          <w:szCs w:val="22"/>
        </w:rPr>
        <w:t xml:space="preserve">Załącznik nr 2. </w:t>
      </w:r>
      <w:r w:rsidRPr="00D150AE">
        <w:rPr>
          <w:i/>
          <w:iCs/>
          <w:sz w:val="22"/>
          <w:szCs w:val="22"/>
        </w:rPr>
        <w:tab/>
        <w:t>Oferta Wykonawcy</w:t>
      </w:r>
    </w:p>
    <w:p w14:paraId="080D11D6" w14:textId="2335322D" w:rsidR="00461215" w:rsidRDefault="00461215" w:rsidP="00D150AE">
      <w:pPr>
        <w:tabs>
          <w:tab w:val="left" w:pos="1440"/>
        </w:tabs>
        <w:rPr>
          <w:i/>
          <w:iCs/>
          <w:sz w:val="22"/>
          <w:szCs w:val="22"/>
        </w:rPr>
      </w:pPr>
    </w:p>
    <w:p w14:paraId="4AD2A6EA" w14:textId="0E5A2C30" w:rsidR="00ED25D6" w:rsidRDefault="00ED25D6" w:rsidP="00D150AE">
      <w:pPr>
        <w:tabs>
          <w:tab w:val="left" w:pos="1440"/>
        </w:tabs>
        <w:rPr>
          <w:i/>
          <w:iCs/>
          <w:sz w:val="22"/>
          <w:szCs w:val="22"/>
        </w:rPr>
      </w:pPr>
    </w:p>
    <w:p w14:paraId="345DE45C" w14:textId="110E7CBC" w:rsidR="00ED25D6" w:rsidRDefault="00ED25D6" w:rsidP="00D150AE">
      <w:pPr>
        <w:tabs>
          <w:tab w:val="left" w:pos="1440"/>
        </w:tabs>
        <w:rPr>
          <w:i/>
          <w:iCs/>
          <w:sz w:val="22"/>
          <w:szCs w:val="22"/>
        </w:rPr>
      </w:pPr>
    </w:p>
    <w:p w14:paraId="73D3ED91" w14:textId="244DD980" w:rsidR="00ED25D6" w:rsidRDefault="00ED25D6" w:rsidP="00D150AE">
      <w:pPr>
        <w:tabs>
          <w:tab w:val="left" w:pos="1440"/>
        </w:tabs>
        <w:rPr>
          <w:i/>
          <w:iCs/>
          <w:sz w:val="22"/>
          <w:szCs w:val="22"/>
        </w:rPr>
      </w:pPr>
    </w:p>
    <w:p w14:paraId="599DC6DC" w14:textId="1992FF94" w:rsidR="00ED25D6" w:rsidRPr="00D150AE" w:rsidRDefault="00ED25D6" w:rsidP="00ED25D6">
      <w:pPr>
        <w:tabs>
          <w:tab w:val="left" w:pos="1440"/>
        </w:tabs>
        <w:jc w:val="center"/>
        <w:rPr>
          <w:i/>
          <w:iCs/>
          <w:sz w:val="22"/>
          <w:szCs w:val="22"/>
        </w:rPr>
      </w:pPr>
      <w:r>
        <w:rPr>
          <w:i/>
          <w:iCs/>
          <w:sz w:val="22"/>
          <w:szCs w:val="22"/>
        </w:rPr>
        <w:t>___________________________                                     ______________________________</w:t>
      </w:r>
    </w:p>
    <w:p w14:paraId="7871F0DE" w14:textId="53578D6E" w:rsidR="00527203" w:rsidRDefault="00461215" w:rsidP="00D150AE">
      <w:pPr>
        <w:ind w:left="708" w:firstLine="708"/>
        <w:jc w:val="both"/>
        <w:rPr>
          <w:rFonts w:eastAsia="Calibri"/>
          <w:b/>
          <w:bCs/>
          <w:iCs/>
          <w:sz w:val="22"/>
          <w:szCs w:val="22"/>
          <w:lang w:eastAsia="en-US"/>
        </w:rPr>
      </w:pPr>
      <w:r w:rsidRPr="00ED25D6">
        <w:rPr>
          <w:rFonts w:eastAsia="Calibri"/>
          <w:b/>
          <w:bCs/>
          <w:iCs/>
          <w:sz w:val="22"/>
          <w:szCs w:val="22"/>
          <w:lang w:eastAsia="en-US"/>
        </w:rPr>
        <w:t>Zamawiający</w:t>
      </w:r>
      <w:r w:rsidR="00ED25D6">
        <w:rPr>
          <w:rFonts w:eastAsia="Calibri"/>
          <w:b/>
          <w:bCs/>
          <w:iCs/>
          <w:sz w:val="22"/>
          <w:szCs w:val="22"/>
          <w:lang w:eastAsia="en-US"/>
        </w:rPr>
        <w:tab/>
      </w:r>
      <w:r w:rsidR="00ED25D6">
        <w:rPr>
          <w:rFonts w:eastAsia="Calibri"/>
          <w:b/>
          <w:bCs/>
          <w:iCs/>
          <w:sz w:val="22"/>
          <w:szCs w:val="22"/>
          <w:lang w:eastAsia="en-US"/>
        </w:rPr>
        <w:tab/>
        <w:t xml:space="preserve">    </w:t>
      </w:r>
      <w:r w:rsidRPr="00ED25D6">
        <w:rPr>
          <w:rFonts w:eastAsia="Calibri"/>
          <w:b/>
          <w:bCs/>
          <w:iCs/>
          <w:sz w:val="22"/>
          <w:szCs w:val="22"/>
          <w:lang w:eastAsia="en-US"/>
        </w:rPr>
        <w:tab/>
      </w:r>
      <w:r w:rsidRPr="00ED25D6">
        <w:rPr>
          <w:rFonts w:eastAsia="Calibri"/>
          <w:b/>
          <w:bCs/>
          <w:iCs/>
          <w:sz w:val="22"/>
          <w:szCs w:val="22"/>
          <w:lang w:eastAsia="en-US"/>
        </w:rPr>
        <w:tab/>
      </w:r>
      <w:r w:rsidRPr="00ED25D6">
        <w:rPr>
          <w:rFonts w:eastAsia="Calibri"/>
          <w:b/>
          <w:bCs/>
          <w:iCs/>
          <w:sz w:val="22"/>
          <w:szCs w:val="22"/>
          <w:lang w:eastAsia="en-US"/>
        </w:rPr>
        <w:tab/>
      </w:r>
      <w:r w:rsidRPr="00ED25D6">
        <w:rPr>
          <w:rFonts w:eastAsia="Calibri"/>
          <w:b/>
          <w:bCs/>
          <w:iCs/>
          <w:sz w:val="22"/>
          <w:szCs w:val="22"/>
          <w:lang w:eastAsia="en-US"/>
        </w:rPr>
        <w:tab/>
      </w:r>
      <w:r w:rsidR="00ED25D6">
        <w:rPr>
          <w:rFonts w:eastAsia="Calibri"/>
          <w:b/>
          <w:bCs/>
          <w:iCs/>
          <w:sz w:val="22"/>
          <w:szCs w:val="22"/>
          <w:lang w:eastAsia="en-US"/>
        </w:rPr>
        <w:t xml:space="preserve">      </w:t>
      </w:r>
      <w:r w:rsidRPr="00ED25D6">
        <w:rPr>
          <w:rFonts w:eastAsia="Calibri"/>
          <w:b/>
          <w:bCs/>
          <w:iCs/>
          <w:sz w:val="22"/>
          <w:szCs w:val="22"/>
          <w:lang w:eastAsia="en-US"/>
        </w:rPr>
        <w:t>Wykonawca</w:t>
      </w:r>
    </w:p>
    <w:p w14:paraId="60D98E46" w14:textId="1534010D" w:rsidR="00B7248D" w:rsidRDefault="00B7248D" w:rsidP="00D150AE">
      <w:pPr>
        <w:ind w:left="708" w:firstLine="708"/>
        <w:jc w:val="both"/>
        <w:rPr>
          <w:rFonts w:eastAsia="Calibri"/>
          <w:b/>
          <w:bCs/>
          <w:iCs/>
          <w:sz w:val="22"/>
          <w:szCs w:val="22"/>
          <w:lang w:eastAsia="en-US"/>
        </w:rPr>
      </w:pPr>
    </w:p>
    <w:p w14:paraId="07191F9A" w14:textId="69DDFC2F" w:rsidR="00B7248D" w:rsidRDefault="00B7248D" w:rsidP="00D150AE">
      <w:pPr>
        <w:ind w:left="708" w:firstLine="708"/>
        <w:jc w:val="both"/>
        <w:rPr>
          <w:rFonts w:eastAsia="Calibri"/>
          <w:b/>
          <w:bCs/>
          <w:iCs/>
          <w:sz w:val="22"/>
          <w:szCs w:val="22"/>
          <w:lang w:eastAsia="en-US"/>
        </w:rPr>
      </w:pPr>
    </w:p>
    <w:p w14:paraId="04207B7B" w14:textId="6D2DE071" w:rsidR="00B7248D" w:rsidRDefault="00B7248D" w:rsidP="00D150AE">
      <w:pPr>
        <w:ind w:left="708" w:firstLine="708"/>
        <w:jc w:val="both"/>
        <w:rPr>
          <w:rFonts w:eastAsia="Calibri"/>
          <w:b/>
          <w:bCs/>
          <w:iCs/>
          <w:sz w:val="22"/>
          <w:szCs w:val="22"/>
          <w:lang w:eastAsia="en-US"/>
        </w:rPr>
      </w:pPr>
    </w:p>
    <w:p w14:paraId="14084930" w14:textId="1CEC6CEA" w:rsidR="00B7248D" w:rsidRDefault="00B7248D" w:rsidP="00D150AE">
      <w:pPr>
        <w:ind w:left="708" w:firstLine="708"/>
        <w:jc w:val="both"/>
        <w:rPr>
          <w:rFonts w:eastAsia="Calibri"/>
          <w:b/>
          <w:bCs/>
          <w:iCs/>
          <w:sz w:val="22"/>
          <w:szCs w:val="22"/>
          <w:lang w:eastAsia="en-US"/>
        </w:rPr>
      </w:pPr>
    </w:p>
    <w:p w14:paraId="351B0282" w14:textId="683C033A" w:rsidR="00B7248D" w:rsidRDefault="00B7248D" w:rsidP="00D150AE">
      <w:pPr>
        <w:ind w:left="708" w:firstLine="708"/>
        <w:jc w:val="both"/>
        <w:rPr>
          <w:rFonts w:eastAsia="Calibri"/>
          <w:b/>
          <w:bCs/>
          <w:iCs/>
          <w:sz w:val="22"/>
          <w:szCs w:val="22"/>
          <w:lang w:eastAsia="en-US"/>
        </w:rPr>
      </w:pPr>
    </w:p>
    <w:p w14:paraId="6154A548" w14:textId="07559380" w:rsidR="00B7248D" w:rsidRDefault="00B7248D" w:rsidP="00D150AE">
      <w:pPr>
        <w:ind w:left="708" w:firstLine="708"/>
        <w:jc w:val="both"/>
        <w:rPr>
          <w:rFonts w:eastAsia="Calibri"/>
          <w:b/>
          <w:bCs/>
          <w:iCs/>
          <w:sz w:val="22"/>
          <w:szCs w:val="22"/>
          <w:lang w:eastAsia="en-US"/>
        </w:rPr>
      </w:pPr>
    </w:p>
    <w:p w14:paraId="79084EE4" w14:textId="4EC78646" w:rsidR="00B7248D" w:rsidRDefault="00B7248D" w:rsidP="00D150AE">
      <w:pPr>
        <w:ind w:left="708" w:firstLine="708"/>
        <w:jc w:val="both"/>
        <w:rPr>
          <w:rFonts w:eastAsia="Calibri"/>
          <w:b/>
          <w:bCs/>
          <w:iCs/>
          <w:sz w:val="22"/>
          <w:szCs w:val="22"/>
          <w:lang w:eastAsia="en-US"/>
        </w:rPr>
      </w:pPr>
    </w:p>
    <w:p w14:paraId="57771899" w14:textId="0EF79860" w:rsidR="00B7248D" w:rsidRDefault="00B7248D" w:rsidP="00D150AE">
      <w:pPr>
        <w:ind w:left="708" w:firstLine="708"/>
        <w:jc w:val="both"/>
        <w:rPr>
          <w:rFonts w:eastAsia="Calibri"/>
          <w:b/>
          <w:bCs/>
          <w:iCs/>
          <w:sz w:val="22"/>
          <w:szCs w:val="22"/>
          <w:lang w:eastAsia="en-US"/>
        </w:rPr>
      </w:pPr>
    </w:p>
    <w:p w14:paraId="4B9D58D7" w14:textId="6E661242" w:rsidR="00B7248D" w:rsidRDefault="00B7248D" w:rsidP="00D150AE">
      <w:pPr>
        <w:ind w:left="708" w:firstLine="708"/>
        <w:jc w:val="both"/>
        <w:rPr>
          <w:rFonts w:eastAsia="Calibri"/>
          <w:b/>
          <w:bCs/>
          <w:iCs/>
          <w:sz w:val="22"/>
          <w:szCs w:val="22"/>
          <w:lang w:eastAsia="en-US"/>
        </w:rPr>
      </w:pPr>
    </w:p>
    <w:p w14:paraId="5CD76C3B" w14:textId="4F5FEFD2" w:rsidR="00B7248D" w:rsidRDefault="00B7248D" w:rsidP="00D150AE">
      <w:pPr>
        <w:ind w:left="708" w:firstLine="708"/>
        <w:jc w:val="both"/>
        <w:rPr>
          <w:rFonts w:eastAsia="Calibri"/>
          <w:b/>
          <w:bCs/>
          <w:iCs/>
          <w:sz w:val="22"/>
          <w:szCs w:val="22"/>
          <w:lang w:eastAsia="en-US"/>
        </w:rPr>
      </w:pPr>
    </w:p>
    <w:p w14:paraId="2E8023B5" w14:textId="04E6971F" w:rsidR="00B7248D" w:rsidRDefault="00B7248D" w:rsidP="00D150AE">
      <w:pPr>
        <w:ind w:left="708" w:firstLine="708"/>
        <w:jc w:val="both"/>
        <w:rPr>
          <w:rFonts w:eastAsia="Calibri"/>
          <w:b/>
          <w:bCs/>
          <w:iCs/>
          <w:sz w:val="22"/>
          <w:szCs w:val="22"/>
          <w:lang w:eastAsia="en-US"/>
        </w:rPr>
      </w:pPr>
    </w:p>
    <w:p w14:paraId="1D4034DD" w14:textId="4338C964" w:rsidR="00B7248D" w:rsidRDefault="00B7248D" w:rsidP="00D150AE">
      <w:pPr>
        <w:ind w:left="708" w:firstLine="708"/>
        <w:jc w:val="both"/>
        <w:rPr>
          <w:rFonts w:eastAsia="Calibri"/>
          <w:b/>
          <w:bCs/>
          <w:iCs/>
          <w:sz w:val="22"/>
          <w:szCs w:val="22"/>
          <w:lang w:eastAsia="en-US"/>
        </w:rPr>
      </w:pPr>
    </w:p>
    <w:p w14:paraId="7492E9A0" w14:textId="43199955" w:rsidR="00B7248D" w:rsidRDefault="00B7248D" w:rsidP="00D150AE">
      <w:pPr>
        <w:ind w:left="708" w:firstLine="708"/>
        <w:jc w:val="both"/>
        <w:rPr>
          <w:rFonts w:eastAsia="Calibri"/>
          <w:b/>
          <w:bCs/>
          <w:iCs/>
          <w:sz w:val="22"/>
          <w:szCs w:val="22"/>
          <w:lang w:eastAsia="en-US"/>
        </w:rPr>
      </w:pPr>
    </w:p>
    <w:p w14:paraId="481C359C" w14:textId="7D417271" w:rsidR="00B7248D" w:rsidRDefault="00B7248D" w:rsidP="00D150AE">
      <w:pPr>
        <w:ind w:left="708" w:firstLine="708"/>
        <w:jc w:val="both"/>
        <w:rPr>
          <w:rFonts w:eastAsia="Calibri"/>
          <w:b/>
          <w:bCs/>
          <w:iCs/>
          <w:sz w:val="22"/>
          <w:szCs w:val="22"/>
          <w:lang w:eastAsia="en-US"/>
        </w:rPr>
      </w:pPr>
    </w:p>
    <w:p w14:paraId="52D051E9" w14:textId="1CE33109" w:rsidR="00B7248D" w:rsidRDefault="00B7248D" w:rsidP="00D150AE">
      <w:pPr>
        <w:ind w:left="708" w:firstLine="708"/>
        <w:jc w:val="both"/>
        <w:rPr>
          <w:rFonts w:eastAsia="Calibri"/>
          <w:b/>
          <w:bCs/>
          <w:iCs/>
          <w:sz w:val="22"/>
          <w:szCs w:val="22"/>
          <w:lang w:eastAsia="en-US"/>
        </w:rPr>
      </w:pPr>
    </w:p>
    <w:p w14:paraId="52DCF47E" w14:textId="019C77E5" w:rsidR="00B7248D" w:rsidRDefault="00B7248D" w:rsidP="00D150AE">
      <w:pPr>
        <w:ind w:left="708" w:firstLine="708"/>
        <w:jc w:val="both"/>
        <w:rPr>
          <w:rFonts w:eastAsia="Calibri"/>
          <w:b/>
          <w:bCs/>
          <w:iCs/>
          <w:sz w:val="22"/>
          <w:szCs w:val="22"/>
          <w:lang w:eastAsia="en-US"/>
        </w:rPr>
      </w:pPr>
    </w:p>
    <w:p w14:paraId="6AB031CE" w14:textId="04738CB9" w:rsidR="00B7248D" w:rsidRDefault="00B7248D" w:rsidP="00D150AE">
      <w:pPr>
        <w:ind w:left="708" w:firstLine="708"/>
        <w:jc w:val="both"/>
        <w:rPr>
          <w:rFonts w:eastAsia="Calibri"/>
          <w:b/>
          <w:bCs/>
          <w:iCs/>
          <w:sz w:val="22"/>
          <w:szCs w:val="22"/>
          <w:lang w:eastAsia="en-US"/>
        </w:rPr>
      </w:pPr>
    </w:p>
    <w:p w14:paraId="5FEA4ED3" w14:textId="3ADEE8A4" w:rsidR="00B7248D" w:rsidRDefault="00B7248D" w:rsidP="00D150AE">
      <w:pPr>
        <w:ind w:left="708" w:firstLine="708"/>
        <w:jc w:val="both"/>
        <w:rPr>
          <w:rFonts w:eastAsia="Calibri"/>
          <w:b/>
          <w:bCs/>
          <w:iCs/>
          <w:sz w:val="22"/>
          <w:szCs w:val="22"/>
          <w:lang w:eastAsia="en-US"/>
        </w:rPr>
      </w:pPr>
    </w:p>
    <w:p w14:paraId="148FBC50" w14:textId="69380FA5" w:rsidR="00B7248D" w:rsidRDefault="00B7248D" w:rsidP="00D150AE">
      <w:pPr>
        <w:ind w:left="708" w:firstLine="708"/>
        <w:jc w:val="both"/>
        <w:rPr>
          <w:rFonts w:eastAsia="Calibri"/>
          <w:b/>
          <w:bCs/>
          <w:iCs/>
          <w:sz w:val="22"/>
          <w:szCs w:val="22"/>
          <w:lang w:eastAsia="en-US"/>
        </w:rPr>
      </w:pPr>
    </w:p>
    <w:p w14:paraId="26BD0AD4" w14:textId="3D553158" w:rsidR="00B7248D" w:rsidRDefault="00B7248D" w:rsidP="00D150AE">
      <w:pPr>
        <w:ind w:left="708" w:firstLine="708"/>
        <w:jc w:val="both"/>
        <w:rPr>
          <w:rFonts w:eastAsia="Calibri"/>
          <w:b/>
          <w:bCs/>
          <w:iCs/>
          <w:sz w:val="22"/>
          <w:szCs w:val="22"/>
          <w:lang w:eastAsia="en-US"/>
        </w:rPr>
      </w:pPr>
    </w:p>
    <w:p w14:paraId="0852DE01" w14:textId="6E1B8874" w:rsidR="00B7248D" w:rsidRDefault="00B7248D" w:rsidP="00D150AE">
      <w:pPr>
        <w:ind w:left="708" w:firstLine="708"/>
        <w:jc w:val="both"/>
        <w:rPr>
          <w:rFonts w:eastAsia="Calibri"/>
          <w:b/>
          <w:bCs/>
          <w:iCs/>
          <w:sz w:val="22"/>
          <w:szCs w:val="22"/>
          <w:lang w:eastAsia="en-US"/>
        </w:rPr>
      </w:pPr>
    </w:p>
    <w:p w14:paraId="314EBDE8" w14:textId="34D8392F" w:rsidR="00B7248D" w:rsidRDefault="00B7248D" w:rsidP="00D150AE">
      <w:pPr>
        <w:ind w:left="708" w:firstLine="708"/>
        <w:jc w:val="both"/>
        <w:rPr>
          <w:rFonts w:eastAsia="Calibri"/>
          <w:b/>
          <w:bCs/>
          <w:iCs/>
          <w:sz w:val="22"/>
          <w:szCs w:val="22"/>
          <w:lang w:eastAsia="en-US"/>
        </w:rPr>
      </w:pPr>
    </w:p>
    <w:p w14:paraId="767916EE" w14:textId="07970488" w:rsidR="00B7248D" w:rsidRPr="00B7248D" w:rsidRDefault="00B7248D" w:rsidP="00B7248D">
      <w:pPr>
        <w:jc w:val="center"/>
        <w:rPr>
          <w:sz w:val="22"/>
          <w:szCs w:val="22"/>
        </w:rPr>
      </w:pPr>
      <w:bookmarkStart w:id="0" w:name="_Hlk49604551"/>
      <w:r w:rsidRPr="00B7248D">
        <w:rPr>
          <w:rStyle w:val="Pogrubienie"/>
          <w:rFonts w:eastAsia="Arial"/>
          <w:sz w:val="22"/>
          <w:szCs w:val="22"/>
        </w:rPr>
        <w:lastRenderedPageBreak/>
        <w:t>Informacja o przetwarzaniu danych osobowych</w:t>
      </w:r>
      <w:r w:rsidRPr="00B7248D">
        <w:rPr>
          <w:color w:val="000000"/>
          <w:sz w:val="22"/>
          <w:szCs w:val="22"/>
        </w:rPr>
        <w:t>.</w:t>
      </w:r>
    </w:p>
    <w:p w14:paraId="1E71AFEF" w14:textId="77777777" w:rsidR="00B7248D" w:rsidRPr="00974067" w:rsidRDefault="00B7248D" w:rsidP="00B7248D">
      <w:pPr>
        <w:jc w:val="both"/>
        <w:rPr>
          <w:sz w:val="22"/>
          <w:szCs w:val="22"/>
        </w:rPr>
      </w:pPr>
      <w:bookmarkStart w:id="1" w:name="_Hlk65151638"/>
      <w:r w:rsidRPr="00974067">
        <w:rPr>
          <w:sz w:val="22"/>
          <w:szCs w:val="22"/>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0A7726E3" w14:textId="77777777" w:rsidR="00B7248D" w:rsidRPr="00974067" w:rsidRDefault="00B7248D" w:rsidP="00B712DA">
      <w:pPr>
        <w:pStyle w:val="Akapitzlist1"/>
        <w:numPr>
          <w:ilvl w:val="1"/>
          <w:numId w:val="18"/>
        </w:numPr>
        <w:tabs>
          <w:tab w:val="left" w:pos="0"/>
        </w:tabs>
        <w:suppressAutoHyphens w:val="0"/>
        <w:spacing w:line="240" w:lineRule="auto"/>
        <w:ind w:left="567" w:hanging="283"/>
        <w:jc w:val="both"/>
        <w:rPr>
          <w:sz w:val="22"/>
          <w:szCs w:val="22"/>
        </w:rPr>
      </w:pPr>
      <w:r w:rsidRPr="00974067">
        <w:rPr>
          <w:sz w:val="22"/>
          <w:szCs w:val="22"/>
        </w:rPr>
        <w:t xml:space="preserve">administratorem Pani/Pana danych osobowych jest Zespół Szkół Gastronomicznych w Łodzi, ul. Sienkiewicza 88, 90-357 Łódź, tel.: 42 636-75-44, e-mail: </w:t>
      </w:r>
      <w:hyperlink r:id="rId7" w:history="1">
        <w:r w:rsidRPr="00974067">
          <w:rPr>
            <w:rStyle w:val="Hipercze"/>
            <w:rFonts w:eastAsia="Arial"/>
            <w:sz w:val="22"/>
            <w:szCs w:val="22"/>
          </w:rPr>
          <w:t>gastronomik@zsg.elodz.edu.pl</w:t>
        </w:r>
      </w:hyperlink>
      <w:r w:rsidRPr="00974067">
        <w:rPr>
          <w:rStyle w:val="Hipercze"/>
          <w:rFonts w:eastAsia="Arial"/>
          <w:sz w:val="22"/>
          <w:szCs w:val="22"/>
        </w:rPr>
        <w:t>.</w:t>
      </w:r>
    </w:p>
    <w:p w14:paraId="181B9BBF" w14:textId="77777777" w:rsidR="00B7248D" w:rsidRPr="00974067" w:rsidRDefault="00B7248D" w:rsidP="00B712DA">
      <w:pPr>
        <w:pStyle w:val="Akapitzlist1"/>
        <w:numPr>
          <w:ilvl w:val="1"/>
          <w:numId w:val="18"/>
        </w:numPr>
        <w:tabs>
          <w:tab w:val="left" w:pos="0"/>
        </w:tabs>
        <w:suppressAutoHyphens w:val="0"/>
        <w:spacing w:line="240" w:lineRule="auto"/>
        <w:ind w:left="567" w:hanging="283"/>
        <w:jc w:val="both"/>
        <w:rPr>
          <w:sz w:val="22"/>
          <w:szCs w:val="22"/>
        </w:rPr>
      </w:pPr>
      <w:r w:rsidRPr="00974067">
        <w:rPr>
          <w:sz w:val="22"/>
          <w:szCs w:val="22"/>
        </w:rPr>
        <w:t xml:space="preserve">inspektorem ochrony danych osobowych w Zespole Szkół Gastronomicznych w Łodzi, ul. Sienkiewicza 88, 90-357 Łódź, którą jest </w:t>
      </w:r>
      <w:r w:rsidRPr="00974067">
        <w:rPr>
          <w:sz w:val="22"/>
          <w:szCs w:val="22"/>
          <w:u w:val="single"/>
        </w:rPr>
        <w:t>Jacek Majka</w:t>
      </w:r>
      <w:r w:rsidRPr="00974067">
        <w:rPr>
          <w:sz w:val="22"/>
          <w:szCs w:val="22"/>
        </w:rPr>
        <w:t xml:space="preserve"> - z inspektorem można się skontaktować na e-mail: </w:t>
      </w:r>
      <w:hyperlink r:id="rId8" w:history="1">
        <w:r w:rsidRPr="00974067">
          <w:rPr>
            <w:rStyle w:val="Hipercze"/>
            <w:rFonts w:eastAsia="Arial"/>
            <w:sz w:val="22"/>
            <w:szCs w:val="22"/>
          </w:rPr>
          <w:t>kontakt@rodo.radomsko.pl</w:t>
        </w:r>
      </w:hyperlink>
      <w:r w:rsidRPr="00974067">
        <w:rPr>
          <w:sz w:val="22"/>
          <w:szCs w:val="22"/>
        </w:rPr>
        <w:t>;</w:t>
      </w:r>
    </w:p>
    <w:p w14:paraId="7632BA96"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Podanie danych osobowych jest warunkiem koniecznym do udziału w postępowaniu o udzielenie zamówienia publicznego. </w:t>
      </w:r>
    </w:p>
    <w:p w14:paraId="132D0248"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Ogólną podstawę do przetwarzania danych stanowi art. 6 ust. 1 lit. c ogólnego rozporządzenia. </w:t>
      </w:r>
    </w:p>
    <w:p w14:paraId="40BD4C50"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9256FD5"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Dane osobowe będą przetwarzane, w tym przechowywane zgodnie z przepisami ustawy z dnia 14 lipca 1983 r. o narodowym zasobie archiwalnym i archiwach (j.t. Dz. U. z 2020 r. poz. 164 ze zm.). </w:t>
      </w:r>
    </w:p>
    <w:p w14:paraId="6C3FFEE4"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W związku z przetwarzaniem danych osobowych, na podstawie przepisów prawa, posiada Pani/Pan prawo do: </w:t>
      </w:r>
    </w:p>
    <w:p w14:paraId="45C792F6" w14:textId="77777777" w:rsidR="00B712DA" w:rsidRDefault="00B7248D" w:rsidP="00B712DA">
      <w:pPr>
        <w:pStyle w:val="Akapitzlist"/>
        <w:numPr>
          <w:ilvl w:val="1"/>
          <w:numId w:val="19"/>
        </w:numPr>
        <w:jc w:val="both"/>
        <w:rPr>
          <w:sz w:val="22"/>
          <w:szCs w:val="22"/>
        </w:rPr>
      </w:pPr>
      <w:r w:rsidRPr="00B712DA">
        <w:rPr>
          <w:sz w:val="22"/>
          <w:szCs w:val="22"/>
        </w:rPr>
        <w:t xml:space="preserve">dostępu do treści swoich danych, na podstawie art. 15 ogólnego rozporządzenia; </w:t>
      </w:r>
    </w:p>
    <w:p w14:paraId="0014AAD8" w14:textId="77777777" w:rsidR="00B712DA" w:rsidRDefault="00B7248D" w:rsidP="00B712DA">
      <w:pPr>
        <w:pStyle w:val="Akapitzlist"/>
        <w:numPr>
          <w:ilvl w:val="1"/>
          <w:numId w:val="19"/>
        </w:numPr>
        <w:jc w:val="both"/>
        <w:rPr>
          <w:sz w:val="22"/>
          <w:szCs w:val="22"/>
        </w:rPr>
      </w:pPr>
      <w:r w:rsidRPr="00B712DA">
        <w:rPr>
          <w:sz w:val="22"/>
          <w:szCs w:val="22"/>
        </w:rPr>
        <w:t>sprostowania danych, na podstawie art.16 ogólnego rozporządzenia.</w:t>
      </w:r>
    </w:p>
    <w:p w14:paraId="41BF903C" w14:textId="3FE99C0E" w:rsidR="00B7248D" w:rsidRPr="00B712DA" w:rsidRDefault="00B7248D" w:rsidP="00B712DA">
      <w:pPr>
        <w:pStyle w:val="Akapitzlist"/>
        <w:numPr>
          <w:ilvl w:val="1"/>
          <w:numId w:val="19"/>
        </w:numPr>
        <w:jc w:val="both"/>
        <w:rPr>
          <w:sz w:val="22"/>
          <w:szCs w:val="22"/>
        </w:rPr>
      </w:pPr>
      <w:r w:rsidRPr="00B712DA">
        <w:rPr>
          <w:sz w:val="22"/>
          <w:szCs w:val="22"/>
        </w:rPr>
        <w:t xml:space="preserve">Ma Pani/Pan prawo wniesienia skargi do organu nadzorczego Prezesa Urzędu Ochrony Danych Osobowych, gdy uzna Pani/Pan, iż przetwarzanie danych osobowych narusza przepisy o ochronie danych osobowych. </w:t>
      </w:r>
    </w:p>
    <w:bookmarkEnd w:id="0"/>
    <w:bookmarkEnd w:id="1"/>
    <w:p w14:paraId="661699FC" w14:textId="0C1E578E" w:rsidR="00B7248D" w:rsidRDefault="00B7248D" w:rsidP="00D150AE">
      <w:pPr>
        <w:ind w:left="708" w:firstLine="708"/>
        <w:jc w:val="both"/>
        <w:rPr>
          <w:rFonts w:eastAsia="Calibri"/>
          <w:b/>
          <w:bCs/>
          <w:iCs/>
          <w:sz w:val="22"/>
          <w:szCs w:val="22"/>
          <w:lang w:eastAsia="en-US"/>
        </w:rPr>
      </w:pPr>
    </w:p>
    <w:p w14:paraId="0311917F" w14:textId="54075D5F" w:rsidR="00B7248D" w:rsidRDefault="00B7248D" w:rsidP="00D150AE">
      <w:pPr>
        <w:ind w:left="708" w:firstLine="708"/>
        <w:jc w:val="both"/>
        <w:rPr>
          <w:rFonts w:eastAsia="Calibri"/>
          <w:b/>
          <w:bCs/>
          <w:iCs/>
          <w:sz w:val="22"/>
          <w:szCs w:val="22"/>
          <w:lang w:eastAsia="en-US"/>
        </w:rPr>
      </w:pPr>
    </w:p>
    <w:p w14:paraId="3995F41C" w14:textId="48C2A48C" w:rsidR="00B7248D" w:rsidRDefault="00B7248D" w:rsidP="00D150AE">
      <w:pPr>
        <w:ind w:left="708" w:firstLine="708"/>
        <w:jc w:val="both"/>
        <w:rPr>
          <w:rFonts w:eastAsia="Calibri"/>
          <w:b/>
          <w:bCs/>
          <w:iCs/>
          <w:sz w:val="22"/>
          <w:szCs w:val="22"/>
          <w:lang w:eastAsia="en-US"/>
        </w:rPr>
      </w:pPr>
    </w:p>
    <w:p w14:paraId="6E2F688C" w14:textId="2BCAACF6" w:rsidR="00B7248D" w:rsidRDefault="00B7248D" w:rsidP="00D150AE">
      <w:pPr>
        <w:ind w:left="708" w:firstLine="708"/>
        <w:jc w:val="both"/>
        <w:rPr>
          <w:rFonts w:eastAsia="Calibri"/>
          <w:b/>
          <w:bCs/>
          <w:iCs/>
          <w:sz w:val="22"/>
          <w:szCs w:val="22"/>
          <w:lang w:eastAsia="en-US"/>
        </w:rPr>
      </w:pPr>
    </w:p>
    <w:p w14:paraId="195A14A3" w14:textId="2FD67EB1" w:rsidR="00B7248D" w:rsidRDefault="00B7248D" w:rsidP="00D150AE">
      <w:pPr>
        <w:ind w:left="708" w:firstLine="708"/>
        <w:jc w:val="both"/>
        <w:rPr>
          <w:rFonts w:eastAsia="Calibri"/>
          <w:b/>
          <w:bCs/>
          <w:iCs/>
          <w:sz w:val="22"/>
          <w:szCs w:val="22"/>
          <w:lang w:eastAsia="en-US"/>
        </w:rPr>
      </w:pPr>
    </w:p>
    <w:p w14:paraId="52C71F19" w14:textId="3C00D0E8" w:rsidR="00B7248D" w:rsidRDefault="00B7248D" w:rsidP="00D150AE">
      <w:pPr>
        <w:ind w:left="708" w:firstLine="708"/>
        <w:jc w:val="both"/>
        <w:rPr>
          <w:rFonts w:eastAsia="Calibri"/>
          <w:b/>
          <w:bCs/>
          <w:iCs/>
          <w:sz w:val="22"/>
          <w:szCs w:val="22"/>
          <w:lang w:eastAsia="en-US"/>
        </w:rPr>
      </w:pPr>
    </w:p>
    <w:p w14:paraId="065B316C" w14:textId="7383A73E" w:rsidR="00B7248D" w:rsidRDefault="00B7248D" w:rsidP="00D150AE">
      <w:pPr>
        <w:ind w:left="708" w:firstLine="708"/>
        <w:jc w:val="both"/>
        <w:rPr>
          <w:rFonts w:eastAsia="Calibri"/>
          <w:b/>
          <w:bCs/>
          <w:iCs/>
          <w:sz w:val="22"/>
          <w:szCs w:val="22"/>
          <w:lang w:eastAsia="en-US"/>
        </w:rPr>
      </w:pPr>
    </w:p>
    <w:p w14:paraId="1CB3D968" w14:textId="3AA82334" w:rsidR="00B7248D" w:rsidRDefault="00B7248D" w:rsidP="00D150AE">
      <w:pPr>
        <w:ind w:left="708" w:firstLine="708"/>
        <w:jc w:val="both"/>
        <w:rPr>
          <w:rFonts w:eastAsia="Calibri"/>
          <w:b/>
          <w:bCs/>
          <w:iCs/>
          <w:sz w:val="22"/>
          <w:szCs w:val="22"/>
          <w:lang w:eastAsia="en-US"/>
        </w:rPr>
      </w:pPr>
    </w:p>
    <w:p w14:paraId="5F5B531C" w14:textId="4D90557A" w:rsidR="00B7248D" w:rsidRDefault="00B7248D" w:rsidP="00D150AE">
      <w:pPr>
        <w:ind w:left="708" w:firstLine="708"/>
        <w:jc w:val="both"/>
        <w:rPr>
          <w:rFonts w:eastAsia="Calibri"/>
          <w:b/>
          <w:bCs/>
          <w:iCs/>
          <w:sz w:val="22"/>
          <w:szCs w:val="22"/>
          <w:lang w:eastAsia="en-US"/>
        </w:rPr>
      </w:pPr>
    </w:p>
    <w:p w14:paraId="352C1046" w14:textId="77777777" w:rsidR="00B7248D" w:rsidRPr="00ED25D6" w:rsidRDefault="00B7248D" w:rsidP="00D150AE">
      <w:pPr>
        <w:ind w:left="708" w:firstLine="708"/>
        <w:jc w:val="both"/>
        <w:rPr>
          <w:rFonts w:eastAsia="Calibri"/>
          <w:b/>
          <w:bCs/>
          <w:iCs/>
          <w:sz w:val="22"/>
          <w:szCs w:val="22"/>
          <w:lang w:eastAsia="en-US"/>
        </w:rPr>
      </w:pPr>
    </w:p>
    <w:sectPr w:rsidR="00B7248D" w:rsidRPr="00ED25D6" w:rsidSect="00BE7AE6">
      <w:headerReference w:type="default" r:id="rId9"/>
      <w:pgSz w:w="11906" w:h="16838"/>
      <w:pgMar w:top="1417"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81321" w14:textId="77777777" w:rsidR="00D1263C" w:rsidRDefault="00D1263C" w:rsidP="00461215">
      <w:r>
        <w:separator/>
      </w:r>
    </w:p>
  </w:endnote>
  <w:endnote w:type="continuationSeparator" w:id="0">
    <w:p w14:paraId="2E42F5F9" w14:textId="77777777" w:rsidR="00D1263C" w:rsidRDefault="00D1263C"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1DDC6" w14:textId="77777777" w:rsidR="00D1263C" w:rsidRDefault="00D1263C" w:rsidP="00461215">
      <w:r>
        <w:separator/>
      </w:r>
    </w:p>
  </w:footnote>
  <w:footnote w:type="continuationSeparator" w:id="0">
    <w:p w14:paraId="07C0421B" w14:textId="77777777" w:rsidR="00D1263C" w:rsidRDefault="00D1263C" w:rsidP="0046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4B7D" w14:textId="7CC50BF2" w:rsidR="00D150AE" w:rsidRDefault="00D150AE" w:rsidP="00D150AE">
    <w:pPr>
      <w:pStyle w:val="Nagwek"/>
      <w:jc w:val="center"/>
      <w:rPr>
        <w:noProof/>
      </w:rPr>
    </w:pPr>
    <w:bookmarkStart w:id="2" w:name="_Hlk60182644"/>
    <w:r w:rsidRPr="001B5B7D">
      <w:rPr>
        <w:noProof/>
      </w:rPr>
      <w:drawing>
        <wp:inline distT="0" distB="0" distL="0" distR="0" wp14:anchorId="53A2255D" wp14:editId="7A392172">
          <wp:extent cx="5763895" cy="457200"/>
          <wp:effectExtent l="0" t="0" r="8255" b="0"/>
          <wp:docPr id="5" name="Obraz 5" descr="https://www.zsp4.lowicz.pl/wp-content/uploads/2019/01/baner-nowa-jako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zsp4.lowicz.pl/wp-content/uploads/2019/01/baner-nowa-jakos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457200"/>
                  </a:xfrm>
                  <a:prstGeom prst="rect">
                    <a:avLst/>
                  </a:prstGeom>
                  <a:noFill/>
                  <a:ln>
                    <a:noFill/>
                  </a:ln>
                </pic:spPr>
              </pic:pic>
            </a:graphicData>
          </a:graphic>
        </wp:inline>
      </w:drawing>
    </w:r>
  </w:p>
  <w:p w14:paraId="6ADCA0B2" w14:textId="77777777" w:rsidR="00D150AE" w:rsidRDefault="00D150AE" w:rsidP="00D150AE">
    <w:pPr>
      <w:pStyle w:val="Nagwek"/>
      <w:jc w:val="center"/>
      <w:rPr>
        <w:sz w:val="14"/>
        <w:szCs w:val="14"/>
        <w:lang w:bidi="lo-LA"/>
      </w:rPr>
    </w:pPr>
    <w:r w:rsidRPr="003A4A19">
      <w:rPr>
        <w:rFonts w:cs="Arial"/>
        <w:sz w:val="14"/>
        <w:szCs w:val="14"/>
      </w:rPr>
      <w:t>Projekt Nr RPLD.11.03.02-10-0012/19-00 pn.: „</w:t>
    </w:r>
    <w:r w:rsidRPr="0000691E">
      <w:rPr>
        <w:b/>
        <w:bCs/>
        <w:i/>
        <w:iCs/>
        <w:sz w:val="14"/>
        <w:szCs w:val="14"/>
        <w:lang w:bidi="lo-LA"/>
      </w:rPr>
      <w:t>Moja pasja - Gastronomia</w:t>
    </w:r>
    <w:r w:rsidRPr="003A4A19">
      <w:rPr>
        <w:sz w:val="14"/>
        <w:szCs w:val="14"/>
      </w:rPr>
      <w:t>”</w:t>
    </w:r>
    <w:r w:rsidRPr="003A4A19">
      <w:rPr>
        <w:rFonts w:cs="Arial"/>
        <w:sz w:val="14"/>
        <w:szCs w:val="14"/>
      </w:rPr>
      <w:t>, współfinansowany ze środków</w:t>
    </w:r>
    <w:r w:rsidRPr="003A4A19">
      <w:rPr>
        <w:sz w:val="14"/>
        <w:szCs w:val="14"/>
        <w:lang w:bidi="lo-LA"/>
      </w:rPr>
      <w:t xml:space="preserve"> Europejskiego Funduszu Społecznego</w:t>
    </w:r>
  </w:p>
  <w:p w14:paraId="2D0DC5E6" w14:textId="77777777" w:rsidR="00D150AE" w:rsidRPr="003A4A19" w:rsidRDefault="00D150AE" w:rsidP="00D150AE">
    <w:pPr>
      <w:pStyle w:val="Nagwek"/>
      <w:jc w:val="center"/>
      <w:rPr>
        <w:sz w:val="14"/>
        <w:szCs w:val="14"/>
        <w:lang w:bidi="lo-LA"/>
      </w:rPr>
    </w:pPr>
    <w:r w:rsidRPr="003A4A19">
      <w:rPr>
        <w:sz w:val="14"/>
        <w:szCs w:val="14"/>
        <w:lang w:bidi="lo-LA"/>
      </w:rPr>
      <w:t>w ramach Regionalnego Programu Operacyjnego Województwa Łódzkiego na lata 2014-2020</w:t>
    </w:r>
  </w:p>
  <w:p w14:paraId="046DDE80" w14:textId="77777777" w:rsidR="00D150AE" w:rsidRPr="003A4A19" w:rsidRDefault="00D150AE" w:rsidP="00D150AE">
    <w:pPr>
      <w:pBdr>
        <w:bottom w:val="single" w:sz="12" w:space="1" w:color="auto"/>
      </w:pBdr>
      <w:jc w:val="center"/>
      <w:rPr>
        <w:color w:val="002060"/>
        <w:sz w:val="14"/>
        <w:szCs w:val="14"/>
      </w:rPr>
    </w:pPr>
    <w:r w:rsidRPr="003A4A19">
      <w:rPr>
        <w:sz w:val="14"/>
        <w:szCs w:val="14"/>
      </w:rPr>
      <w:t>Zespół Szkó</w:t>
    </w:r>
    <w:r>
      <w:rPr>
        <w:sz w:val="14"/>
        <w:szCs w:val="14"/>
      </w:rPr>
      <w:t>ł</w:t>
    </w:r>
    <w:r w:rsidRPr="003A4A19">
      <w:rPr>
        <w:sz w:val="14"/>
        <w:szCs w:val="14"/>
      </w:rPr>
      <w:t xml:space="preserve"> Gastronomicznych w Łodzi, ul. Sienkiewicza 88, 90-357 Łódź, </w:t>
    </w:r>
    <w:hyperlink r:id="rId2" w:history="1">
      <w:r w:rsidRPr="003A4A19">
        <w:rPr>
          <w:rStyle w:val="Hipercze"/>
          <w:color w:val="002060"/>
          <w:sz w:val="14"/>
          <w:szCs w:val="14"/>
        </w:rPr>
        <w:t>http://zsg.ddns.net/strona/</w:t>
      </w:r>
    </w:hyperlink>
    <w:r w:rsidRPr="003A4A19">
      <w:rPr>
        <w:color w:val="002060"/>
        <w:sz w:val="14"/>
        <w:szCs w:val="14"/>
      </w:rPr>
      <w:t xml:space="preserve">, </w:t>
    </w:r>
    <w:hyperlink r:id="rId3" w:history="1">
      <w:r w:rsidRPr="003A4A19">
        <w:rPr>
          <w:rStyle w:val="Hipercze"/>
          <w:color w:val="002060"/>
          <w:sz w:val="14"/>
          <w:szCs w:val="14"/>
        </w:rPr>
        <w:t>http://www.bip.zsglodz.wikom.pl/</w:t>
      </w:r>
    </w:hyperlink>
    <w:r w:rsidRPr="003A4A19">
      <w:rPr>
        <w:color w:val="002060"/>
        <w:sz w:val="14"/>
        <w:szCs w:val="14"/>
      </w:rPr>
      <w:t xml:space="preserve">, </w:t>
    </w:r>
    <w:hyperlink r:id="rId4" w:history="1">
      <w:r w:rsidRPr="003A4A19">
        <w:rPr>
          <w:rStyle w:val="Hipercze"/>
          <w:color w:val="002060"/>
          <w:sz w:val="14"/>
          <w:szCs w:val="14"/>
        </w:rPr>
        <w:t>projekty@zsg.elodz.edu.pl</w:t>
      </w:r>
    </w:hyperlink>
  </w:p>
  <w:bookmarkEnd w:id="2"/>
  <w:p w14:paraId="03EE89B3" w14:textId="77777777" w:rsidR="00461215" w:rsidRPr="00D150AE" w:rsidRDefault="00461215" w:rsidP="00D150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7"/>
    <w:multiLevelType w:val="multilevel"/>
    <w:tmpl w:val="1A0CB3C4"/>
    <w:name w:val="WW8Num7"/>
    <w:lvl w:ilvl="0">
      <w:start w:val="1"/>
      <w:numFmt w:val="decimal"/>
      <w:lvlText w:val="%1."/>
      <w:lvlJc w:val="left"/>
      <w:pPr>
        <w:tabs>
          <w:tab w:val="num" w:pos="360"/>
        </w:tabs>
        <w:ind w:left="360" w:hanging="360"/>
      </w:pPr>
      <w:rPr>
        <w:rFonts w:ascii="Symbol" w:hAnsi="Symbo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4"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b w:val="0"/>
        <w:i w:val="0"/>
      </w:rPr>
    </w:lvl>
  </w:abstractNum>
  <w:abstractNum w:abstractNumId="5" w15:restartNumberingAfterBreak="0">
    <w:nsid w:val="0000000C"/>
    <w:multiLevelType w:val="singleLevel"/>
    <w:tmpl w:val="3CDAFB88"/>
    <w:name w:val="WW8Num13"/>
    <w:lvl w:ilvl="0">
      <w:start w:val="1"/>
      <w:numFmt w:val="decimal"/>
      <w:lvlText w:val="%1."/>
      <w:lvlJc w:val="left"/>
      <w:pPr>
        <w:tabs>
          <w:tab w:val="num" w:pos="720"/>
        </w:tabs>
        <w:ind w:left="720" w:hanging="360"/>
      </w:pPr>
      <w:rPr>
        <w:b w:val="0"/>
      </w:rPr>
    </w:lvl>
  </w:abstractNum>
  <w:abstractNum w:abstractNumId="6" w15:restartNumberingAfterBreak="0">
    <w:nsid w:val="0E7C69E3"/>
    <w:multiLevelType w:val="multilevel"/>
    <w:tmpl w:val="314CBF88"/>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E5F3C"/>
    <w:multiLevelType w:val="hybridMultilevel"/>
    <w:tmpl w:val="B4665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A77F2"/>
    <w:multiLevelType w:val="hybridMultilevel"/>
    <w:tmpl w:val="4E8CB3B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CA694E"/>
    <w:multiLevelType w:val="hybridMultilevel"/>
    <w:tmpl w:val="3A52B9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DB6DCF"/>
    <w:multiLevelType w:val="hybridMultilevel"/>
    <w:tmpl w:val="0778C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DF445CA">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B54F64"/>
    <w:multiLevelType w:val="hybridMultilevel"/>
    <w:tmpl w:val="D5D4A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D21C87"/>
    <w:multiLevelType w:val="multilevel"/>
    <w:tmpl w:val="E16EFB9E"/>
    <w:lvl w:ilvl="0">
      <w:start w:val="8"/>
      <w:numFmt w:val="decimal"/>
      <w:lvlText w:val="%1."/>
      <w:lvlJc w:val="left"/>
      <w:pPr>
        <w:ind w:left="360" w:hanging="360"/>
      </w:pPr>
      <w:rPr>
        <w:rFonts w:hint="default"/>
        <w:b/>
        <w:bCs w:val="0"/>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87584E"/>
    <w:multiLevelType w:val="multilevel"/>
    <w:tmpl w:val="F36E8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0126A6"/>
    <w:multiLevelType w:val="multilevel"/>
    <w:tmpl w:val="BD084B66"/>
    <w:lvl w:ilvl="0">
      <w:start w:val="8"/>
      <w:numFmt w:val="decimal"/>
      <w:lvlText w:val="%1."/>
      <w:lvlJc w:val="left"/>
      <w:pPr>
        <w:ind w:left="360" w:hanging="360"/>
      </w:pPr>
      <w:rPr>
        <w:rFonts w:hint="default"/>
        <w:b/>
        <w:bCs w:val="0"/>
      </w:rPr>
    </w:lvl>
    <w:lvl w:ilvl="1">
      <w:start w:val="1"/>
      <w:numFmt w:val="decimal"/>
      <w:lvlText w:val="%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E43B58"/>
    <w:multiLevelType w:val="hybridMultilevel"/>
    <w:tmpl w:val="CCD0024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E3C527E"/>
    <w:multiLevelType w:val="hybridMultilevel"/>
    <w:tmpl w:val="F57886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E9D43CA"/>
    <w:multiLevelType w:val="multilevel"/>
    <w:tmpl w:val="F1BC68CC"/>
    <w:lvl w:ilvl="0">
      <w:start w:val="1"/>
      <w:numFmt w:val="decimal"/>
      <w:lvlText w:val="%1."/>
      <w:lvlJc w:val="left"/>
      <w:pPr>
        <w:tabs>
          <w:tab w:val="num" w:pos="360"/>
        </w:tabs>
        <w:ind w:left="360" w:hanging="360"/>
      </w:pPr>
    </w:lvl>
    <w:lvl w:ilvl="1">
      <w:start w:val="1"/>
      <w:numFmt w:val="decimal"/>
      <w:isLgl/>
      <w:lvlText w:val="%1.%2"/>
      <w:lvlJc w:val="left"/>
      <w:pPr>
        <w:tabs>
          <w:tab w:val="num" w:pos="504"/>
        </w:tabs>
        <w:ind w:left="504" w:hanging="504"/>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15:restartNumberingAfterBreak="0">
    <w:nsid w:val="7DFB668D"/>
    <w:multiLevelType w:val="hybridMultilevel"/>
    <w:tmpl w:val="11927EB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lvlOverride w:ilvl="0">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5"/>
    <w:lvlOverride w:ilvl="0">
      <w:startOverride w:val="1"/>
    </w:lvlOverride>
  </w:num>
  <w:num w:numId="7">
    <w:abstractNumId w:val="1"/>
    <w:lvlOverride w:ilvl="0">
      <w:startOverride w:val="1"/>
    </w:lvlOverride>
  </w:num>
  <w:num w:numId="8">
    <w:abstractNumId w:val="2"/>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7"/>
  </w:num>
  <w:num w:numId="13">
    <w:abstractNumId w:val="16"/>
  </w:num>
  <w:num w:numId="14">
    <w:abstractNumId w:val="12"/>
  </w:num>
  <w:num w:numId="15">
    <w:abstractNumId w:val="6"/>
  </w:num>
  <w:num w:numId="16">
    <w:abstractNumId w:val="14"/>
  </w:num>
  <w:num w:numId="17">
    <w:abstractNumId w:val="18"/>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215"/>
    <w:rsid w:val="001562EE"/>
    <w:rsid w:val="00170AE2"/>
    <w:rsid w:val="00172F08"/>
    <w:rsid w:val="0017707C"/>
    <w:rsid w:val="00190951"/>
    <w:rsid w:val="001A53B7"/>
    <w:rsid w:val="00267909"/>
    <w:rsid w:val="002708ED"/>
    <w:rsid w:val="00332145"/>
    <w:rsid w:val="00362CD6"/>
    <w:rsid w:val="003757B1"/>
    <w:rsid w:val="00396D63"/>
    <w:rsid w:val="00430C30"/>
    <w:rsid w:val="00455AEF"/>
    <w:rsid w:val="00461215"/>
    <w:rsid w:val="00506FF0"/>
    <w:rsid w:val="0052248F"/>
    <w:rsid w:val="00527203"/>
    <w:rsid w:val="0062143F"/>
    <w:rsid w:val="00666A44"/>
    <w:rsid w:val="00675FE5"/>
    <w:rsid w:val="006A01C1"/>
    <w:rsid w:val="008405F2"/>
    <w:rsid w:val="00856C5B"/>
    <w:rsid w:val="00936A77"/>
    <w:rsid w:val="009F2F06"/>
    <w:rsid w:val="00A638C4"/>
    <w:rsid w:val="00A95C82"/>
    <w:rsid w:val="00B712DA"/>
    <w:rsid w:val="00B7248D"/>
    <w:rsid w:val="00B77966"/>
    <w:rsid w:val="00BE7AE6"/>
    <w:rsid w:val="00D11930"/>
    <w:rsid w:val="00D1263C"/>
    <w:rsid w:val="00D150AE"/>
    <w:rsid w:val="00D80BFA"/>
    <w:rsid w:val="00D87EA7"/>
    <w:rsid w:val="00DF1E18"/>
    <w:rsid w:val="00EA51BD"/>
    <w:rsid w:val="00ED25D6"/>
    <w:rsid w:val="00F50C63"/>
    <w:rsid w:val="00F63C4F"/>
    <w:rsid w:val="00F85F89"/>
    <w:rsid w:val="00FB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C7E9"/>
  <w15:chartTrackingRefBased/>
  <w15:docId w15:val="{53814B37-5100-4337-A36C-13404E43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2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61215"/>
    <w:pPr>
      <w:tabs>
        <w:tab w:val="center" w:pos="4536"/>
        <w:tab w:val="right" w:pos="9072"/>
      </w:tabs>
    </w:pPr>
  </w:style>
  <w:style w:type="character" w:customStyle="1" w:styleId="NagwekZnak">
    <w:name w:val="Nagłówek Znak"/>
    <w:basedOn w:val="Domylnaczcionkaakapitu"/>
    <w:link w:val="Nagwek"/>
    <w:rsid w:val="004612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1215"/>
    <w:pPr>
      <w:tabs>
        <w:tab w:val="center" w:pos="4536"/>
        <w:tab w:val="right" w:pos="9072"/>
      </w:tabs>
    </w:pPr>
  </w:style>
  <w:style w:type="character" w:customStyle="1" w:styleId="StopkaZnak">
    <w:name w:val="Stopka Znak"/>
    <w:basedOn w:val="Domylnaczcionkaakapitu"/>
    <w:link w:val="Stopka"/>
    <w:uiPriority w:val="99"/>
    <w:rsid w:val="004612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F2F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2F06"/>
    <w:rPr>
      <w:rFonts w:ascii="Segoe UI" w:eastAsia="Times New Roman" w:hAnsi="Segoe UI" w:cs="Segoe UI"/>
      <w:sz w:val="18"/>
      <w:szCs w:val="18"/>
      <w:lang w:eastAsia="pl-PL"/>
    </w:rPr>
  </w:style>
  <w:style w:type="character" w:styleId="Hipercze">
    <w:name w:val="Hyperlink"/>
    <w:rsid w:val="00D150AE"/>
    <w:rPr>
      <w:color w:val="000080"/>
      <w:u w:val="single"/>
    </w:rPr>
  </w:style>
  <w:style w:type="paragraph" w:customStyle="1" w:styleId="Standard">
    <w:name w:val="Standard"/>
    <w:rsid w:val="00D150A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kapitzlist">
    <w:name w:val="List Paragraph"/>
    <w:aliases w:val="Numerowanie,Akapit z listą BS,Kolorowa lista — akcent 11,List Paragraph,CW_Lista,L1,Akapit z listą5,T_SZ_List Paragraph,normalny tekst,Colorful List Accent 1,Akapit z listą4,Średnia siatka 1 — akcent 21,sw tekst,BulletC"/>
    <w:basedOn w:val="Normalny"/>
    <w:link w:val="AkapitzlistZnak"/>
    <w:uiPriority w:val="34"/>
    <w:qFormat/>
    <w:rsid w:val="00D150AE"/>
    <w:pPr>
      <w:ind w:left="720"/>
      <w:contextualSpacing/>
    </w:pPr>
  </w:style>
  <w:style w:type="paragraph" w:styleId="NormalnyWeb">
    <w:name w:val="Normal (Web)"/>
    <w:basedOn w:val="Normalny"/>
    <w:rsid w:val="00666A44"/>
    <w:pPr>
      <w:spacing w:before="100" w:beforeAutospacing="1" w:after="119"/>
    </w:p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666A4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757B1"/>
    <w:pPr>
      <w:widowControl w:val="0"/>
      <w:suppressAutoHyphens/>
      <w:autoSpaceDE w:val="0"/>
      <w:jc w:val="both"/>
    </w:pPr>
    <w:rPr>
      <w:rFonts w:eastAsia="Arial" w:cs="Arial"/>
      <w:b/>
      <w:bCs/>
      <w:lang w:val="x-none" w:bidi="pl-PL"/>
    </w:rPr>
  </w:style>
  <w:style w:type="character" w:customStyle="1" w:styleId="Tekstpodstawowy2Znak">
    <w:name w:val="Tekst podstawowy 2 Znak"/>
    <w:basedOn w:val="Domylnaczcionkaakapitu"/>
    <w:link w:val="Tekstpodstawowy2"/>
    <w:rsid w:val="003757B1"/>
    <w:rPr>
      <w:rFonts w:ascii="Times New Roman" w:eastAsia="Arial" w:hAnsi="Times New Roman" w:cs="Arial"/>
      <w:b/>
      <w:bCs/>
      <w:sz w:val="24"/>
      <w:szCs w:val="24"/>
      <w:lang w:val="x-none" w:eastAsia="pl-PL" w:bidi="pl-PL"/>
    </w:rPr>
  </w:style>
  <w:style w:type="character" w:styleId="Pogrubienie">
    <w:name w:val="Strong"/>
    <w:uiPriority w:val="22"/>
    <w:qFormat/>
    <w:rsid w:val="00B7248D"/>
    <w:rPr>
      <w:b/>
      <w:bCs/>
    </w:rPr>
  </w:style>
  <w:style w:type="paragraph" w:customStyle="1" w:styleId="Akapitzlist1">
    <w:name w:val="Akapit z listą1"/>
    <w:basedOn w:val="Normalny"/>
    <w:rsid w:val="00B7248D"/>
    <w:pPr>
      <w:widowControl w:val="0"/>
      <w:suppressAutoHyphens/>
      <w:spacing w:line="100" w:lineRule="atLeast"/>
      <w:ind w:left="708"/>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rodo.radomsko.pl" TargetMode="External"/><Relationship Id="rId3" Type="http://schemas.openxmlformats.org/officeDocument/2006/relationships/settings" Target="settings.xml"/><Relationship Id="rId7" Type="http://schemas.openxmlformats.org/officeDocument/2006/relationships/hyperlink" Target="mailto:gastronomik@zsg.elodz.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ip.zsglodz.wikom.pl/" TargetMode="External"/><Relationship Id="rId2" Type="http://schemas.openxmlformats.org/officeDocument/2006/relationships/hyperlink" Target="http://zsg.ddns.net/strona/" TargetMode="External"/><Relationship Id="rId1" Type="http://schemas.openxmlformats.org/officeDocument/2006/relationships/image" Target="media/image1.png"/><Relationship Id="rId4" Type="http://schemas.openxmlformats.org/officeDocument/2006/relationships/hyperlink" Target="mailto:projekty@zsg.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2124</Words>
  <Characters>12750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Kinga</cp:lastModifiedBy>
  <cp:revision>33</cp:revision>
  <cp:lastPrinted>2021-04-07T13:46:00Z</cp:lastPrinted>
  <dcterms:created xsi:type="dcterms:W3CDTF">2019-10-20T16:23:00Z</dcterms:created>
  <dcterms:modified xsi:type="dcterms:W3CDTF">2021-04-07T17:15:00Z</dcterms:modified>
</cp:coreProperties>
</file>